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1C" w:rsidRPr="00093C1C" w:rsidRDefault="00093C1C" w:rsidP="00093C1C">
      <w:pPr>
        <w:jc w:val="center"/>
        <w:rPr>
          <w:rFonts w:ascii="Times New Roman" w:eastAsia="Arial Unicode MS" w:hAnsi="Times New Roman"/>
          <w:b/>
          <w:sz w:val="32"/>
          <w:szCs w:val="24"/>
        </w:rPr>
      </w:pPr>
      <w:r w:rsidRPr="00093C1C">
        <w:rPr>
          <w:rFonts w:ascii="Times New Roman" w:eastAsia="Arial Unicode MS" w:hAnsi="Times New Roman"/>
          <w:b/>
          <w:sz w:val="32"/>
          <w:szCs w:val="24"/>
        </w:rPr>
        <w:t>Beszámoló</w:t>
      </w:r>
    </w:p>
    <w:p w:rsidR="00093C1C" w:rsidRPr="00093C1C" w:rsidRDefault="00256CBB" w:rsidP="00093C1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Megbízott</w:t>
      </w:r>
      <w:r w:rsidR="00093C1C" w:rsidRPr="00093C1C">
        <w:rPr>
          <w:rFonts w:ascii="Times New Roman" w:eastAsia="Arial Unicode MS" w:hAnsi="Times New Roman"/>
          <w:b/>
          <w:sz w:val="24"/>
          <w:szCs w:val="24"/>
        </w:rPr>
        <w:t xml:space="preserve"> külügyi referens</w:t>
      </w:r>
    </w:p>
    <w:p w:rsidR="00093C1C" w:rsidRPr="00093C1C" w:rsidRDefault="00093C1C" w:rsidP="00093C1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93C1C">
        <w:rPr>
          <w:rFonts w:ascii="Times New Roman" w:eastAsia="Arial Unicode MS" w:hAnsi="Times New Roman"/>
          <w:b/>
          <w:sz w:val="24"/>
          <w:szCs w:val="24"/>
        </w:rPr>
        <w:t>Fazekas Bianka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93C1C">
        <w:rPr>
          <w:rFonts w:ascii="Times New Roman" w:eastAsia="Arial Unicode MS" w:hAnsi="Times New Roman"/>
          <w:b/>
          <w:sz w:val="24"/>
          <w:szCs w:val="24"/>
        </w:rPr>
        <w:t>2015. október 2.</w:t>
      </w:r>
    </w:p>
    <w:p w:rsidR="00256CBB" w:rsidRPr="00093C1C" w:rsidRDefault="00093C1C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093C1C">
        <w:rPr>
          <w:rFonts w:ascii="Times New Roman" w:eastAsia="Arial Unicode MS" w:hAnsi="Times New Roman"/>
          <w:sz w:val="24"/>
          <w:szCs w:val="24"/>
        </w:rPr>
        <w:t>ELTEFeszten</w:t>
      </w:r>
      <w:proofErr w:type="spellEnd"/>
      <w:r w:rsidRPr="00093C1C">
        <w:rPr>
          <w:rFonts w:ascii="Times New Roman" w:eastAsia="Arial Unicode MS" w:hAnsi="Times New Roman"/>
          <w:sz w:val="24"/>
          <w:szCs w:val="24"/>
        </w:rPr>
        <w:t xml:space="preserve"> vettem részt, ahol az ELTE BGGYK standnál segédkeztem, tájékoztattam és segítettem az érdeklődőket.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093C1C">
        <w:rPr>
          <w:rFonts w:ascii="Times New Roman" w:eastAsia="Arial Unicode MS" w:hAnsi="Times New Roman"/>
          <w:b/>
          <w:sz w:val="24"/>
          <w:szCs w:val="24"/>
        </w:rPr>
        <w:t>2015. október 6.</w:t>
      </w: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093C1C">
        <w:rPr>
          <w:rFonts w:ascii="Times New Roman" w:eastAsia="Arial Unicode MS" w:hAnsi="Times New Roman"/>
          <w:sz w:val="24"/>
          <w:szCs w:val="24"/>
        </w:rPr>
        <w:t xml:space="preserve">Az őszi félévben beérkezett, tavaszi félévre vonatkozó Erasmus pótpályázati kérelmeket bíráltam el, együtt működve Katona Vanda Erasmus koordinátorral, illetve Kardos Dorottya </w:t>
      </w:r>
      <w:proofErr w:type="gramStart"/>
      <w:r w:rsidRPr="00093C1C">
        <w:rPr>
          <w:rFonts w:ascii="Times New Roman" w:eastAsia="Arial Unicode MS" w:hAnsi="Times New Roman"/>
          <w:sz w:val="24"/>
          <w:szCs w:val="24"/>
        </w:rPr>
        <w:t>főmentorral</w:t>
      </w:r>
      <w:proofErr w:type="gramEnd"/>
      <w:r w:rsidRPr="00093C1C">
        <w:rPr>
          <w:rFonts w:ascii="Times New Roman" w:eastAsia="Arial Unicode MS" w:hAnsi="Times New Roman"/>
          <w:sz w:val="24"/>
          <w:szCs w:val="24"/>
        </w:rPr>
        <w:t>. 2 pótpályáz</w:t>
      </w:r>
      <w:r w:rsidR="00256CBB">
        <w:rPr>
          <w:rFonts w:ascii="Times New Roman" w:eastAsia="Arial Unicode MS" w:hAnsi="Times New Roman"/>
          <w:sz w:val="24"/>
          <w:szCs w:val="24"/>
        </w:rPr>
        <w:t>at érkezett be; a célországok: P</w:t>
      </w:r>
      <w:r w:rsidRPr="00093C1C">
        <w:rPr>
          <w:rFonts w:ascii="Times New Roman" w:eastAsia="Arial Unicode MS" w:hAnsi="Times New Roman"/>
          <w:sz w:val="24"/>
          <w:szCs w:val="24"/>
        </w:rPr>
        <w:t>ortugália, Belgium, illetve Hollandia.</w:t>
      </w:r>
    </w:p>
    <w:p w:rsidR="00093C1C" w:rsidRDefault="00093C1C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093C1C">
        <w:rPr>
          <w:rFonts w:ascii="Times New Roman" w:eastAsia="Arial Unicode MS" w:hAnsi="Times New Roman"/>
          <w:sz w:val="24"/>
          <w:szCs w:val="24"/>
        </w:rPr>
        <w:t>19:00 órai kezdéssel Elnökségi ülésen vettem részt.</w:t>
      </w:r>
    </w:p>
    <w:p w:rsidR="00256CBB" w:rsidRPr="00256CBB" w:rsidRDefault="00256CBB" w:rsidP="00093C1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256CBB">
        <w:rPr>
          <w:rFonts w:ascii="Times New Roman" w:eastAsia="Arial Unicode MS" w:hAnsi="Times New Roman"/>
          <w:b/>
          <w:sz w:val="24"/>
          <w:szCs w:val="24"/>
        </w:rPr>
        <w:t>2015. október 7.</w:t>
      </w:r>
    </w:p>
    <w:p w:rsidR="00256CBB" w:rsidRDefault="00256CBB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Felvettem a kapcsolatot Lép Fannival, a Camp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Leaders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’ képviselőjével, egy előadássorozat kapcsán; ami az ELTE BTK-n kezdtek el, és november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11-én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a Bárczin folytatjuk.</w:t>
      </w:r>
    </w:p>
    <w:p w:rsidR="00256CBB" w:rsidRPr="00256CBB" w:rsidRDefault="00256CBB" w:rsidP="00093C1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256CBB">
        <w:rPr>
          <w:rFonts w:ascii="Times New Roman" w:eastAsia="Arial Unicode MS" w:hAnsi="Times New Roman"/>
          <w:b/>
          <w:sz w:val="24"/>
          <w:szCs w:val="24"/>
        </w:rPr>
        <w:t>2015. október 13.</w:t>
      </w:r>
    </w:p>
    <w:p w:rsidR="00256CBB" w:rsidRDefault="00256CBB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Elnökségi ülésen vettem részt.</w:t>
      </w:r>
    </w:p>
    <w:p w:rsidR="00256CBB" w:rsidRPr="00AD66A8" w:rsidRDefault="00256CBB" w:rsidP="00093C1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D66A8">
        <w:rPr>
          <w:rFonts w:ascii="Times New Roman" w:eastAsia="Arial Unicode MS" w:hAnsi="Times New Roman"/>
          <w:b/>
          <w:sz w:val="24"/>
          <w:szCs w:val="24"/>
        </w:rPr>
        <w:t>2015. október 20.</w:t>
      </w:r>
    </w:p>
    <w:p w:rsidR="00256CBB" w:rsidRDefault="00256CBB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Elnökségi ülésen vettem részt.</w:t>
      </w:r>
    </w:p>
    <w:p w:rsidR="00256CBB" w:rsidRPr="00AD66A8" w:rsidRDefault="00AD66A8" w:rsidP="00093C1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D66A8">
        <w:rPr>
          <w:rFonts w:ascii="Times New Roman" w:eastAsia="Arial Unicode MS" w:hAnsi="Times New Roman"/>
          <w:b/>
          <w:sz w:val="24"/>
          <w:szCs w:val="24"/>
        </w:rPr>
        <w:t>2015. november 3.</w:t>
      </w:r>
    </w:p>
    <w:p w:rsidR="00AD66A8" w:rsidRDefault="00AD66A8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Elnökségi ülésen vettem részt.</w:t>
      </w:r>
    </w:p>
    <w:p w:rsidR="00AD66A8" w:rsidRPr="00AD66A8" w:rsidRDefault="00AD66A8" w:rsidP="00093C1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D66A8">
        <w:rPr>
          <w:rFonts w:ascii="Times New Roman" w:eastAsia="Arial Unicode MS" w:hAnsi="Times New Roman"/>
          <w:b/>
          <w:sz w:val="24"/>
          <w:szCs w:val="24"/>
        </w:rPr>
        <w:t xml:space="preserve">2015. november 4. </w:t>
      </w:r>
    </w:p>
    <w:p w:rsidR="00AD66A8" w:rsidRDefault="00AD66A8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Felvettem a kapcsolatot a CCUSA képviselőjével, és egy tájékoztató előadásról egyeztetünk, amit a Bárczin tartanának.</w:t>
      </w:r>
    </w:p>
    <w:p w:rsidR="00AD66A8" w:rsidRPr="00AD66A8" w:rsidRDefault="00AD66A8" w:rsidP="00093C1C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D66A8">
        <w:rPr>
          <w:rFonts w:ascii="Times New Roman" w:eastAsia="Arial Unicode MS" w:hAnsi="Times New Roman"/>
          <w:b/>
          <w:sz w:val="24"/>
          <w:szCs w:val="24"/>
        </w:rPr>
        <w:lastRenderedPageBreak/>
        <w:t>2015. november 5.</w:t>
      </w:r>
    </w:p>
    <w:p w:rsidR="00256CBB" w:rsidRPr="00093C1C" w:rsidRDefault="00AD66A8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Részt vettem az ELTE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TáTK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és az EAIE ACCESS közös konferenciáján, melynek témája</w:t>
      </w:r>
      <w:r w:rsidRPr="00AD66A8">
        <w:rPr>
          <w:rFonts w:ascii="Times New Roman" w:eastAsia="Arial Unicode MS" w:hAnsi="Times New Roman"/>
          <w:sz w:val="24"/>
          <w:szCs w:val="24"/>
        </w:rPr>
        <w:t xml:space="preserve"> Inkluzív felsőoktatás és nemzetközi mobilitás‏</w:t>
      </w:r>
      <w:r>
        <w:rPr>
          <w:rFonts w:ascii="Times New Roman" w:eastAsia="Arial Unicode MS" w:hAnsi="Times New Roman"/>
          <w:sz w:val="24"/>
          <w:szCs w:val="24"/>
        </w:rPr>
        <w:t xml:space="preserve"> volt; érintve az Erasmus+ speciális szükségletű hallgatóknak biztosított lehetőségeit; illetve volt szó a hazai felsőoktatásban tanuló fogyatékossággal élő hallgatók helyzetéről, ezt megvizsgálták az ELTE-re leszűkítve is. Emellett külföldi előadók az írországi és az európai helyzetről beszéltek.</w:t>
      </w:r>
    </w:p>
    <w:p w:rsidR="00AD66A8" w:rsidRDefault="00AD66A8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093C1C" w:rsidRPr="00093C1C" w:rsidRDefault="00093C1C" w:rsidP="00093C1C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093C1C">
        <w:rPr>
          <w:rFonts w:ascii="Times New Roman" w:eastAsia="Arial Unicode MS" w:hAnsi="Times New Roman"/>
          <w:sz w:val="24"/>
          <w:szCs w:val="24"/>
        </w:rPr>
        <w:t>Folyamatosan tájékoztatom az Erasmus+, illetve a különböző külföldi kiutazási lehetőségekről a hallgatókat; és tartom a</w:t>
      </w:r>
      <w:r w:rsidR="00D829C9">
        <w:rPr>
          <w:rFonts w:ascii="Times New Roman" w:eastAsia="Arial Unicode MS" w:hAnsi="Times New Roman"/>
          <w:sz w:val="24"/>
          <w:szCs w:val="24"/>
        </w:rPr>
        <w:t xml:space="preserve"> kapcsolatot az illetékesekkel.</w:t>
      </w:r>
    </w:p>
    <w:p w:rsidR="00093C1C" w:rsidRDefault="00093C1C" w:rsidP="00093C1C">
      <w:pPr>
        <w:rPr>
          <w:rFonts w:ascii="Times New Roman" w:eastAsia="Arial Unicode MS" w:hAnsi="Times New Roman"/>
          <w:sz w:val="24"/>
          <w:szCs w:val="24"/>
        </w:rPr>
      </w:pPr>
    </w:p>
    <w:p w:rsidR="00093C1C" w:rsidRDefault="00AD66A8" w:rsidP="00093C1C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2015. 11</w:t>
      </w:r>
      <w:r w:rsidR="00093C1C" w:rsidRPr="00093C1C">
        <w:rPr>
          <w:rFonts w:ascii="Times New Roman" w:eastAsia="Arial Unicode MS" w:hAnsi="Times New Roman"/>
          <w:sz w:val="24"/>
          <w:szCs w:val="24"/>
        </w:rPr>
        <w:t>. 10.</w:t>
      </w:r>
    </w:p>
    <w:p w:rsidR="00093C1C" w:rsidRPr="00093C1C" w:rsidRDefault="00093C1C" w:rsidP="00093C1C">
      <w:pPr>
        <w:spacing w:after="0" w:line="36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093C1C">
        <w:rPr>
          <w:rFonts w:ascii="Times New Roman" w:eastAsia="Arial Unicode MS" w:hAnsi="Times New Roman"/>
          <w:sz w:val="24"/>
          <w:szCs w:val="24"/>
        </w:rPr>
        <w:t>Fazekas Bianka</w:t>
      </w:r>
    </w:p>
    <w:p w:rsidR="00093C1C" w:rsidRPr="00093C1C" w:rsidRDefault="00AD66A8" w:rsidP="00093C1C">
      <w:pPr>
        <w:spacing w:after="0" w:line="360" w:lineRule="auto"/>
        <w:jc w:val="right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megbízott</w:t>
      </w:r>
      <w:proofErr w:type="gramEnd"/>
      <w:r w:rsidR="00093C1C" w:rsidRPr="00093C1C">
        <w:rPr>
          <w:rFonts w:ascii="Times New Roman" w:eastAsia="Arial Unicode MS" w:hAnsi="Times New Roman"/>
          <w:sz w:val="24"/>
          <w:szCs w:val="24"/>
        </w:rPr>
        <w:t xml:space="preserve"> külügyi referens</w:t>
      </w:r>
    </w:p>
    <w:p w:rsidR="00E77CA1" w:rsidRPr="00093C1C" w:rsidRDefault="00E77CA1" w:rsidP="008B3BFD">
      <w:pPr>
        <w:rPr>
          <w:rFonts w:ascii="Times New Roman" w:hAnsi="Times New Roman"/>
          <w:sz w:val="24"/>
          <w:szCs w:val="24"/>
        </w:rPr>
      </w:pPr>
    </w:p>
    <w:sectPr w:rsidR="00E77CA1" w:rsidRPr="00093C1C" w:rsidSect="00E77C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D8" w:rsidRDefault="008862D8" w:rsidP="000F75C4">
      <w:r>
        <w:separator/>
      </w:r>
    </w:p>
  </w:endnote>
  <w:endnote w:type="continuationSeparator" w:id="0">
    <w:p w:rsidR="008862D8" w:rsidRDefault="008862D8" w:rsidP="000F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E32FCC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32FCC" w:rsidRPr="00BC6952" w:rsidRDefault="00093C1C" w:rsidP="00A63984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2FCC" w:rsidRPr="00BC6952" w:rsidRDefault="00E32FCC" w:rsidP="00EA5A1C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 xml:space="preserve">email: </w:t>
          </w:r>
          <w:r w:rsidR="00EA5A1C">
            <w:rPr>
              <w:rFonts w:ascii="Garamond" w:hAnsi="Garamond"/>
              <w:sz w:val="20"/>
              <w:szCs w:val="20"/>
            </w:rPr>
            <w:t>fazekas.bianka@hotmail.com</w:t>
          </w:r>
        </w:p>
      </w:tc>
    </w:tr>
  </w:tbl>
  <w:p w:rsidR="00674C2A" w:rsidRDefault="00FA0D62" w:rsidP="00E77CA1">
    <w:pPr>
      <w:pStyle w:val="llb"/>
      <w:jc w:val="center"/>
    </w:pPr>
    <w:fldSimple w:instr="PAGE   \* MERGEFORMAT">
      <w:r w:rsidR="00D829C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206"/>
      <w:gridCol w:w="8082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7CA1" w:rsidRPr="00BC6952" w:rsidRDefault="00093C1C" w:rsidP="002A2D05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7CA1" w:rsidRPr="00BC6952" w:rsidRDefault="00E77CA1" w:rsidP="00EA5A1C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 w:rsidR="003E785D">
            <w:rPr>
              <w:rFonts w:ascii="Garamond" w:hAnsi="Garamond"/>
              <w:sz w:val="20"/>
              <w:szCs w:val="20"/>
            </w:rPr>
            <w:t xml:space="preserve">email: </w:t>
          </w:r>
          <w:r w:rsidR="00EA5A1C">
            <w:rPr>
              <w:rFonts w:ascii="Garamond" w:hAnsi="Garamond"/>
              <w:sz w:val="20"/>
              <w:szCs w:val="20"/>
            </w:rPr>
            <w:t>fazekas.bianka@hotmail.com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D8" w:rsidRDefault="008862D8" w:rsidP="000F75C4">
      <w:r>
        <w:separator/>
      </w:r>
    </w:p>
  </w:footnote>
  <w:footnote w:type="continuationSeparator" w:id="0">
    <w:p w:rsidR="008862D8" w:rsidRDefault="008862D8" w:rsidP="000F7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E32FCC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E32FCC" w:rsidRDefault="00E32FCC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EA5A1C" w:rsidRPr="00DD2782" w:rsidRDefault="00256CBB" w:rsidP="00EA5A1C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megbízott</w:t>
          </w:r>
          <w:r w:rsidR="00EA5A1C">
            <w:rPr>
              <w:rFonts w:ascii="Garamond" w:hAnsi="Garamond"/>
              <w:caps/>
              <w:color w:val="790115"/>
            </w:rPr>
            <w:t xml:space="preserve"> külügyi referens</w:t>
          </w:r>
        </w:p>
      </w:tc>
      <w:tc>
        <w:tcPr>
          <w:tcW w:w="2304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2FCC" w:rsidRDefault="00E32FC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BC6952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BC6952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8726DF" w:rsidRPr="00DD2782" w:rsidRDefault="00256CBB" w:rsidP="00EA5A1C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megbízott</w:t>
          </w:r>
          <w:r w:rsidR="00EA5A1C">
            <w:rPr>
              <w:rFonts w:ascii="Garamond" w:hAnsi="Garamond"/>
              <w:caps/>
              <w:color w:val="790115"/>
            </w:rPr>
            <w:t xml:space="preserve"> külügyi referens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F75C4"/>
    <w:rsid w:val="0000224D"/>
    <w:rsid w:val="00020BA4"/>
    <w:rsid w:val="00023D1C"/>
    <w:rsid w:val="0006478A"/>
    <w:rsid w:val="00093C1C"/>
    <w:rsid w:val="000F75C4"/>
    <w:rsid w:val="00131F49"/>
    <w:rsid w:val="0019534C"/>
    <w:rsid w:val="001A74E0"/>
    <w:rsid w:val="001C0EC3"/>
    <w:rsid w:val="001F3BB9"/>
    <w:rsid w:val="00256CBB"/>
    <w:rsid w:val="002A2D05"/>
    <w:rsid w:val="002C77E0"/>
    <w:rsid w:val="003E224D"/>
    <w:rsid w:val="003E785D"/>
    <w:rsid w:val="0043325A"/>
    <w:rsid w:val="004F119A"/>
    <w:rsid w:val="005B15A3"/>
    <w:rsid w:val="005D46C9"/>
    <w:rsid w:val="00674C2A"/>
    <w:rsid w:val="008726DF"/>
    <w:rsid w:val="008862D8"/>
    <w:rsid w:val="00894B16"/>
    <w:rsid w:val="008B3BFD"/>
    <w:rsid w:val="008C07E8"/>
    <w:rsid w:val="008D38CC"/>
    <w:rsid w:val="00A63984"/>
    <w:rsid w:val="00A777C4"/>
    <w:rsid w:val="00AC342B"/>
    <w:rsid w:val="00AD66A8"/>
    <w:rsid w:val="00B2441E"/>
    <w:rsid w:val="00B67569"/>
    <w:rsid w:val="00B7787F"/>
    <w:rsid w:val="00BB38C7"/>
    <w:rsid w:val="00BC6952"/>
    <w:rsid w:val="00C33748"/>
    <w:rsid w:val="00CB03DE"/>
    <w:rsid w:val="00CD02E2"/>
    <w:rsid w:val="00D829C9"/>
    <w:rsid w:val="00DB2285"/>
    <w:rsid w:val="00DB3255"/>
    <w:rsid w:val="00DD2782"/>
    <w:rsid w:val="00E32FCC"/>
    <w:rsid w:val="00E77CA1"/>
    <w:rsid w:val="00EA5A1C"/>
    <w:rsid w:val="00F00B1C"/>
    <w:rsid w:val="00F70AB1"/>
    <w:rsid w:val="00FA0D62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A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WXPEE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Viki</dc:creator>
  <cp:lastModifiedBy>user</cp:lastModifiedBy>
  <cp:revision>4</cp:revision>
  <cp:lastPrinted>2014-11-20T16:50:00Z</cp:lastPrinted>
  <dcterms:created xsi:type="dcterms:W3CDTF">2015-10-08T10:15:00Z</dcterms:created>
  <dcterms:modified xsi:type="dcterms:W3CDTF">2015-11-05T19:46:00Z</dcterms:modified>
</cp:coreProperties>
</file>