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FD" w:rsidRDefault="002452FD" w:rsidP="002452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Pályázat </w:t>
      </w:r>
      <w:r w:rsidR="00B8309C">
        <w:rPr>
          <w:rFonts w:ascii="Times New Roman" w:hAnsi="Times New Roman" w:cs="Times New Roman"/>
          <w:b/>
          <w:sz w:val="28"/>
        </w:rPr>
        <w:t>mentorkoordinátor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36085">
        <w:rPr>
          <w:rFonts w:ascii="Times New Roman" w:hAnsi="Times New Roman" w:cs="Times New Roman"/>
          <w:b/>
          <w:sz w:val="28"/>
        </w:rPr>
        <w:t>tisztség betöltésére</w:t>
      </w:r>
    </w:p>
    <w:p w:rsidR="002452FD" w:rsidRPr="007E1293" w:rsidRDefault="002452FD" w:rsidP="002452FD">
      <w:pPr>
        <w:jc w:val="center"/>
        <w:rPr>
          <w:rFonts w:ascii="Times New Roman" w:hAnsi="Times New Roman" w:cs="Times New Roman"/>
          <w:b/>
          <w:sz w:val="24"/>
        </w:rPr>
      </w:pPr>
    </w:p>
    <w:p w:rsidR="002452FD" w:rsidRPr="00836085" w:rsidRDefault="002452FD" w:rsidP="002452FD">
      <w:pPr>
        <w:jc w:val="center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 xml:space="preserve">Az ELTE BGGyK HÖK </w:t>
      </w:r>
      <w:r>
        <w:rPr>
          <w:rFonts w:ascii="Times New Roman" w:hAnsi="Times New Roman" w:cs="Times New Roman"/>
          <w:sz w:val="24"/>
        </w:rPr>
        <w:t>E</w:t>
      </w:r>
      <w:r w:rsidRPr="00836085">
        <w:rPr>
          <w:rFonts w:ascii="Times New Roman" w:hAnsi="Times New Roman" w:cs="Times New Roman"/>
          <w:sz w:val="24"/>
        </w:rPr>
        <w:t>lnöke pályázatot ír ki</w:t>
      </w:r>
    </w:p>
    <w:p w:rsidR="002452FD" w:rsidRDefault="002452FD" w:rsidP="002452FD">
      <w:pPr>
        <w:jc w:val="center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 xml:space="preserve">az ELTE BGGyK HÖK </w:t>
      </w:r>
      <w:r w:rsidR="00B8309C">
        <w:rPr>
          <w:rFonts w:ascii="Times New Roman" w:hAnsi="Times New Roman" w:cs="Times New Roman"/>
          <w:sz w:val="24"/>
        </w:rPr>
        <w:t xml:space="preserve">mentorkoordinátor </w:t>
      </w:r>
      <w:r w:rsidRPr="00836085">
        <w:rPr>
          <w:rFonts w:ascii="Times New Roman" w:hAnsi="Times New Roman" w:cs="Times New Roman"/>
          <w:sz w:val="24"/>
        </w:rPr>
        <w:t>tisztség betöltésére.</w:t>
      </w:r>
    </w:p>
    <w:p w:rsidR="002452FD" w:rsidRPr="00836085" w:rsidRDefault="002452FD" w:rsidP="002452FD">
      <w:pPr>
        <w:jc w:val="center"/>
        <w:rPr>
          <w:rFonts w:ascii="Times New Roman" w:hAnsi="Times New Roman" w:cs="Times New Roman"/>
          <w:sz w:val="24"/>
        </w:rPr>
      </w:pPr>
    </w:p>
    <w:p w:rsidR="002452FD" w:rsidRDefault="002452FD" w:rsidP="002452FD">
      <w:pPr>
        <w:rPr>
          <w:rFonts w:ascii="Times New Roman" w:hAnsi="Times New Roman" w:cs="Times New Roman"/>
          <w:b/>
          <w:sz w:val="24"/>
        </w:rPr>
      </w:pPr>
      <w:r w:rsidRPr="00836085">
        <w:rPr>
          <w:rFonts w:ascii="Times New Roman" w:hAnsi="Times New Roman" w:cs="Times New Roman"/>
          <w:b/>
          <w:sz w:val="24"/>
        </w:rPr>
        <w:t>A</w:t>
      </w:r>
      <w:r w:rsidR="000C322B">
        <w:rPr>
          <w:rFonts w:ascii="Times New Roman" w:hAnsi="Times New Roman" w:cs="Times New Roman"/>
          <w:b/>
          <w:sz w:val="24"/>
        </w:rPr>
        <w:t xml:space="preserve"> </w:t>
      </w:r>
      <w:r w:rsidR="00B8309C">
        <w:rPr>
          <w:rFonts w:ascii="Times New Roman" w:hAnsi="Times New Roman" w:cs="Times New Roman"/>
          <w:b/>
          <w:sz w:val="24"/>
        </w:rPr>
        <w:t>mentorkoordinátor</w:t>
      </w:r>
      <w:r w:rsidR="006F4AE2">
        <w:rPr>
          <w:rFonts w:ascii="Times New Roman" w:hAnsi="Times New Roman" w:cs="Times New Roman"/>
          <w:b/>
          <w:sz w:val="24"/>
        </w:rPr>
        <w:t xml:space="preserve"> </w:t>
      </w:r>
      <w:r w:rsidRPr="00836085">
        <w:rPr>
          <w:rFonts w:ascii="Times New Roman" w:hAnsi="Times New Roman" w:cs="Times New Roman"/>
          <w:b/>
          <w:sz w:val="24"/>
        </w:rPr>
        <w:t>feladata az ELTE BGGyK HÖK Alapszabálya alapján:</w:t>
      </w:r>
    </w:p>
    <w:p w:rsidR="002452FD" w:rsidRPr="00836085" w:rsidRDefault="002452FD" w:rsidP="002452FD">
      <w:pPr>
        <w:rPr>
          <w:rFonts w:ascii="Times New Roman" w:hAnsi="Times New Roman" w:cs="Times New Roman"/>
          <w:b/>
          <w:sz w:val="24"/>
        </w:rPr>
      </w:pPr>
    </w:p>
    <w:p w:rsidR="00393040" w:rsidRDefault="00393040" w:rsidP="00393040">
      <w:pPr>
        <w:pStyle w:val="Default"/>
        <w:rPr>
          <w:b/>
          <w:bCs/>
          <w:sz w:val="23"/>
          <w:szCs w:val="23"/>
        </w:rPr>
      </w:pPr>
      <w:r w:rsidRPr="00D80F02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7</w:t>
      </w:r>
      <w:r w:rsidRPr="00D80F02">
        <w:rPr>
          <w:b/>
          <w:bCs/>
          <w:sz w:val="23"/>
          <w:szCs w:val="23"/>
        </w:rPr>
        <w:t xml:space="preserve">. § A </w:t>
      </w:r>
      <w:r>
        <w:rPr>
          <w:b/>
          <w:bCs/>
          <w:sz w:val="23"/>
          <w:szCs w:val="23"/>
        </w:rPr>
        <w:t>Mentorkoordinátor</w:t>
      </w:r>
      <w:r w:rsidRPr="00D80F02">
        <w:rPr>
          <w:b/>
          <w:bCs/>
          <w:sz w:val="23"/>
          <w:szCs w:val="23"/>
        </w:rPr>
        <w:t xml:space="preserve">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Default="00393040" w:rsidP="00393040">
      <w:pPr>
        <w:pStyle w:val="Default"/>
        <w:rPr>
          <w:sz w:val="23"/>
          <w:szCs w:val="23"/>
        </w:rPr>
      </w:pPr>
      <w:r w:rsidRPr="00DA43BB">
        <w:rPr>
          <w:sz w:val="23"/>
          <w:szCs w:val="23"/>
        </w:rPr>
        <w:t>(1</w:t>
      </w:r>
      <w:r>
        <w:rPr>
          <w:sz w:val="23"/>
          <w:szCs w:val="23"/>
        </w:rPr>
        <w:t xml:space="preserve">) </w:t>
      </w:r>
      <w:r w:rsidRPr="00D80F02">
        <w:rPr>
          <w:sz w:val="23"/>
          <w:szCs w:val="23"/>
        </w:rPr>
        <w:t xml:space="preserve">Külügyi kérdésekben képviseli az Önkormányzatot.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(2) Irányítja és szervezi az Önkormányzat külkapcsolatait.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(3) Együttműködik a kari külügyi hallgatói főmentorral. </w:t>
      </w:r>
    </w:p>
    <w:p w:rsidR="00393040" w:rsidRDefault="00393040" w:rsidP="00393040">
      <w:pPr>
        <w:pStyle w:val="Default"/>
        <w:rPr>
          <w:sz w:val="23"/>
          <w:szCs w:val="23"/>
        </w:rPr>
      </w:pPr>
    </w:p>
    <w:p w:rsidR="00393040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9037C8">
        <w:rPr>
          <w:rFonts w:ascii="Times New Roman" w:hAnsi="Times New Roman" w:cs="Times New Roman"/>
          <w:color w:val="000000"/>
          <w:sz w:val="23"/>
          <w:szCs w:val="23"/>
        </w:rPr>
        <w:t xml:space="preserve">4) Együttműködik a kari Nemzetközi Irodával </w:t>
      </w:r>
    </w:p>
    <w:p w:rsidR="00393040" w:rsidRPr="009037C8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93040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037C8">
        <w:rPr>
          <w:rFonts w:ascii="Times New Roman" w:hAnsi="Times New Roman" w:cs="Times New Roman"/>
          <w:color w:val="000000"/>
          <w:sz w:val="23"/>
          <w:szCs w:val="23"/>
        </w:rPr>
        <w:t xml:space="preserve">(5) Részt vesz a kari Erasmus tájékoztató megszervezésében és lebonyolításában </w:t>
      </w:r>
    </w:p>
    <w:p w:rsidR="00393040" w:rsidRPr="009037C8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93040" w:rsidRDefault="00393040" w:rsidP="00393040">
      <w:pPr>
        <w:pStyle w:val="Default"/>
        <w:rPr>
          <w:sz w:val="23"/>
          <w:szCs w:val="23"/>
        </w:rPr>
      </w:pPr>
      <w:r w:rsidRPr="009037C8">
        <w:rPr>
          <w:sz w:val="23"/>
          <w:szCs w:val="23"/>
        </w:rPr>
        <w:t xml:space="preserve">(6) Tisztsége alapján referensnek minősül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Pr="00D80F02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>(</w:t>
      </w:r>
      <w:r>
        <w:rPr>
          <w:sz w:val="23"/>
          <w:szCs w:val="23"/>
        </w:rPr>
        <w:t>7</w:t>
      </w:r>
      <w:r w:rsidRPr="00D80F02">
        <w:rPr>
          <w:sz w:val="23"/>
          <w:szCs w:val="23"/>
        </w:rPr>
        <w:t xml:space="preserve">) Tisztsége alapján tagja: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Pr="00D80F02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a) a Kari Tanácsnak,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b) az ELTE Hallgatói Önkormányzat Külügyi Bizottságának.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Pr="00D80F02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>(</w:t>
      </w:r>
      <w:r>
        <w:rPr>
          <w:sz w:val="23"/>
          <w:szCs w:val="23"/>
        </w:rPr>
        <w:t>8</w:t>
      </w:r>
      <w:r w:rsidRPr="00D80F02">
        <w:rPr>
          <w:sz w:val="23"/>
          <w:szCs w:val="23"/>
        </w:rPr>
        <w:t xml:space="preserve">) Gondoskodik a Kar hallgatóinak külföldi ösztöndíjakkal kapcsolatos tájékoztatásáról.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Pr="00D80F02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>(</w:t>
      </w:r>
      <w:r>
        <w:rPr>
          <w:sz w:val="23"/>
          <w:szCs w:val="23"/>
        </w:rPr>
        <w:t>9</w:t>
      </w:r>
      <w:r w:rsidRPr="00D80F02">
        <w:rPr>
          <w:sz w:val="23"/>
          <w:szCs w:val="23"/>
        </w:rPr>
        <w:t xml:space="preserve">) Diákcsere-programokat kezdeményez és felel a helyek korrekt elosztásáért.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Pr="00D80F02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>(</w:t>
      </w:r>
      <w:r>
        <w:rPr>
          <w:sz w:val="23"/>
          <w:szCs w:val="23"/>
        </w:rPr>
        <w:t>10</w:t>
      </w:r>
      <w:r w:rsidRPr="00D80F02">
        <w:rPr>
          <w:sz w:val="23"/>
          <w:szCs w:val="23"/>
        </w:rPr>
        <w:t xml:space="preserve">) Részt vesz a Kar vendéghallgatói itt tartózkodásának szervezésében.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>(</w:t>
      </w:r>
      <w:r>
        <w:rPr>
          <w:sz w:val="23"/>
          <w:szCs w:val="23"/>
        </w:rPr>
        <w:t>11</w:t>
      </w:r>
      <w:r w:rsidRPr="00D80F02">
        <w:rPr>
          <w:sz w:val="23"/>
          <w:szCs w:val="23"/>
        </w:rPr>
        <w:t xml:space="preserve">) Kapcsolatot tart és együttműködik a tudományos és nemzetközi dékánhelyettessel valamint a Kar hallgatói és oktatói mobilitási ügyekért felelős nemzetközi referensével.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Pr="00D80F02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>(</w:t>
      </w:r>
      <w:r>
        <w:rPr>
          <w:sz w:val="23"/>
          <w:szCs w:val="23"/>
        </w:rPr>
        <w:t>12</w:t>
      </w:r>
      <w:r w:rsidRPr="00D80F02">
        <w:rPr>
          <w:sz w:val="23"/>
          <w:szCs w:val="23"/>
        </w:rPr>
        <w:t xml:space="preserve">) Kapcsolatokat épít ki és tart fenn országos és külföldi hallgatói szervezetekkel.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Pr="00D80F02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>(1</w:t>
      </w:r>
      <w:r>
        <w:rPr>
          <w:sz w:val="23"/>
          <w:szCs w:val="23"/>
        </w:rPr>
        <w:t>3</w:t>
      </w:r>
      <w:r w:rsidRPr="00D80F02">
        <w:rPr>
          <w:sz w:val="23"/>
          <w:szCs w:val="23"/>
        </w:rPr>
        <w:t xml:space="preserve">) Külügyi ügyekben segíti a kari képviselők munkáját.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Pr="00D80F02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>(1</w:t>
      </w:r>
      <w:r>
        <w:rPr>
          <w:sz w:val="23"/>
          <w:szCs w:val="23"/>
        </w:rPr>
        <w:t>4</w:t>
      </w:r>
      <w:r w:rsidRPr="00D80F02">
        <w:rPr>
          <w:sz w:val="23"/>
          <w:szCs w:val="23"/>
        </w:rPr>
        <w:t xml:space="preserve">) Elnöke a Külügyi Bizottságnak. </w:t>
      </w:r>
    </w:p>
    <w:p w:rsidR="00393040" w:rsidRPr="00D80F02" w:rsidRDefault="00393040" w:rsidP="00393040">
      <w:pPr>
        <w:pStyle w:val="Default"/>
        <w:rPr>
          <w:sz w:val="23"/>
          <w:szCs w:val="23"/>
        </w:rPr>
      </w:pPr>
    </w:p>
    <w:p w:rsidR="00393040" w:rsidRDefault="00393040" w:rsidP="00393040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>(1</w:t>
      </w:r>
      <w:r>
        <w:rPr>
          <w:sz w:val="23"/>
          <w:szCs w:val="23"/>
        </w:rPr>
        <w:t>5</w:t>
      </w:r>
      <w:r w:rsidRPr="00D80F02">
        <w:rPr>
          <w:sz w:val="23"/>
          <w:szCs w:val="23"/>
        </w:rPr>
        <w:t xml:space="preserve">) Összegyűjti, rendszerezi és értékeli a külföldi ösztöndíjakkal kapcsolatos információkat, valamint segíti a hallgatókat a lehetőségek minél jobb kihasználásában. </w:t>
      </w:r>
    </w:p>
    <w:p w:rsidR="00393040" w:rsidRPr="009037C8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040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037C8">
        <w:rPr>
          <w:rFonts w:ascii="Times New Roman" w:hAnsi="Times New Roman" w:cs="Times New Roman"/>
          <w:color w:val="000000"/>
          <w:sz w:val="23"/>
          <w:szCs w:val="23"/>
        </w:rPr>
        <w:t xml:space="preserve">(15) Összegyűjti, rendszerezi és értékeli a külföldi ösztöndíjakkal kapcsolatos információkat, valamint segíti a hallgatókat a lehetőségek minél jobb kihasználásában. </w:t>
      </w:r>
    </w:p>
    <w:p w:rsidR="00393040" w:rsidRPr="009037C8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93040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037C8">
        <w:rPr>
          <w:rFonts w:ascii="Times New Roman" w:hAnsi="Times New Roman" w:cs="Times New Roman"/>
          <w:color w:val="000000"/>
          <w:sz w:val="23"/>
          <w:szCs w:val="23"/>
        </w:rPr>
        <w:t>(16) Részt vesz a beérkező külügyi pályázatok elbírálásában.</w:t>
      </w:r>
    </w:p>
    <w:p w:rsidR="00393040" w:rsidRPr="009037C8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037C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93040" w:rsidRDefault="00393040" w:rsidP="00393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037C8">
        <w:rPr>
          <w:rFonts w:ascii="Times New Roman" w:hAnsi="Times New Roman" w:cs="Times New Roman"/>
          <w:color w:val="000000"/>
          <w:sz w:val="23"/>
          <w:szCs w:val="23"/>
        </w:rPr>
        <w:t xml:space="preserve">(17) ELTE Erasmus Student Network (továbbiakban: ESN) szervezettel együttműködik </w:t>
      </w:r>
    </w:p>
    <w:p w:rsidR="00393040" w:rsidRDefault="00393040" w:rsidP="002452FD">
      <w:pPr>
        <w:rPr>
          <w:rFonts w:ascii="Times New Roman" w:hAnsi="Times New Roman" w:cs="Times New Roman"/>
          <w:b/>
          <w:sz w:val="24"/>
        </w:rPr>
      </w:pPr>
    </w:p>
    <w:p w:rsidR="002452FD" w:rsidRPr="00836085" w:rsidRDefault="002452FD" w:rsidP="002452FD">
      <w:pPr>
        <w:rPr>
          <w:rFonts w:ascii="Times New Roman" w:hAnsi="Times New Roman" w:cs="Times New Roman"/>
          <w:b/>
          <w:sz w:val="24"/>
        </w:rPr>
      </w:pPr>
      <w:r w:rsidRPr="00836085">
        <w:rPr>
          <w:rFonts w:ascii="Times New Roman" w:hAnsi="Times New Roman" w:cs="Times New Roman"/>
          <w:b/>
          <w:sz w:val="24"/>
        </w:rPr>
        <w:t>A pályázás menete:</w:t>
      </w:r>
    </w:p>
    <w:p w:rsidR="002452FD" w:rsidRPr="00836085" w:rsidRDefault="002452FD" w:rsidP="002452FD">
      <w:pPr>
        <w:rPr>
          <w:rFonts w:ascii="Times New Roman" w:hAnsi="Times New Roman" w:cs="Times New Roman"/>
          <w:sz w:val="24"/>
        </w:rPr>
      </w:pPr>
    </w:p>
    <w:p w:rsidR="002452FD" w:rsidRPr="00836085" w:rsidRDefault="002452FD" w:rsidP="002452FD">
      <w:pPr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A</w:t>
      </w:r>
      <w:r w:rsidR="000C322B">
        <w:rPr>
          <w:rFonts w:ascii="Times New Roman" w:hAnsi="Times New Roman" w:cs="Times New Roman"/>
          <w:sz w:val="24"/>
        </w:rPr>
        <w:t xml:space="preserve"> </w:t>
      </w:r>
      <w:r w:rsidR="00B8309C">
        <w:rPr>
          <w:rFonts w:ascii="Times New Roman" w:hAnsi="Times New Roman" w:cs="Times New Roman"/>
          <w:sz w:val="24"/>
        </w:rPr>
        <w:t>mentorkoordinátor</w:t>
      </w:r>
      <w:r w:rsidR="006F4A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tisztségre</w:t>
      </w:r>
      <w:r w:rsidRPr="00836085">
        <w:rPr>
          <w:rFonts w:ascii="Times New Roman" w:hAnsi="Times New Roman" w:cs="Times New Roman"/>
          <w:sz w:val="24"/>
        </w:rPr>
        <w:t xml:space="preserve"> az Önkormányzat bármely tagja (minden, a Karral</w:t>
      </w:r>
      <w:r>
        <w:rPr>
          <w:rFonts w:ascii="Times New Roman" w:hAnsi="Times New Roman" w:cs="Times New Roman"/>
          <w:sz w:val="24"/>
        </w:rPr>
        <w:t xml:space="preserve"> </w:t>
      </w:r>
      <w:r w:rsidRPr="00836085">
        <w:rPr>
          <w:rFonts w:ascii="Times New Roman" w:hAnsi="Times New Roman" w:cs="Times New Roman"/>
          <w:sz w:val="24"/>
        </w:rPr>
        <w:t>jogviszonyban álló hallgató) pályázhat.</w:t>
      </w:r>
    </w:p>
    <w:p w:rsidR="002452FD" w:rsidRPr="00EE62AC" w:rsidRDefault="002452FD" w:rsidP="002452FD">
      <w:pPr>
        <w:rPr>
          <w:rFonts w:ascii="Times New Roman" w:hAnsi="Times New Roman" w:cs="Times New Roman"/>
          <w:sz w:val="24"/>
          <w:u w:val="single"/>
        </w:rPr>
      </w:pPr>
      <w:r w:rsidRPr="00EE62AC">
        <w:rPr>
          <w:rFonts w:ascii="Times New Roman" w:hAnsi="Times New Roman" w:cs="Times New Roman"/>
          <w:sz w:val="24"/>
          <w:u w:val="single"/>
        </w:rPr>
        <w:t>Az érvényes pályázatnak tartalmaznia kell:</w:t>
      </w:r>
    </w:p>
    <w:p w:rsidR="002452FD" w:rsidRPr="00836085" w:rsidRDefault="002452FD" w:rsidP="002452FD">
      <w:pPr>
        <w:ind w:firstLine="708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a) a jelölt nevét, szakját és a Karon folytatott tanulmányának kezdeti évét,</w:t>
      </w:r>
    </w:p>
    <w:p w:rsidR="002452FD" w:rsidRPr="00836085" w:rsidRDefault="002452FD" w:rsidP="002452FD">
      <w:pPr>
        <w:ind w:firstLine="708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b) a jelölt bemutatkozását,</w:t>
      </w:r>
    </w:p>
    <w:p w:rsidR="002452FD" w:rsidRPr="00836085" w:rsidRDefault="002452FD" w:rsidP="002452FD">
      <w:pPr>
        <w:ind w:firstLine="708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c) a jelölt programját.</w:t>
      </w:r>
    </w:p>
    <w:p w:rsidR="002452FD" w:rsidRPr="00806463" w:rsidRDefault="002452FD" w:rsidP="002452FD">
      <w:pPr>
        <w:rPr>
          <w:rFonts w:ascii="Times New Roman" w:hAnsi="Times New Roman" w:cs="Times New Roman"/>
          <w:sz w:val="24"/>
        </w:rPr>
      </w:pPr>
      <w:r w:rsidRPr="00806463">
        <w:rPr>
          <w:rFonts w:ascii="Times New Roman" w:hAnsi="Times New Roman" w:cs="Times New Roman"/>
          <w:sz w:val="24"/>
        </w:rPr>
        <w:t xml:space="preserve">A pályázatot elektronikus formában az </w:t>
      </w:r>
      <w:hyperlink r:id="rId6" w:history="1">
        <w:r w:rsidRPr="001F77DF">
          <w:rPr>
            <w:rStyle w:val="Hiperhivatkozs"/>
            <w:rFonts w:ascii="Times New Roman" w:hAnsi="Times New Roman" w:cs="Times New Roman"/>
            <w:sz w:val="24"/>
          </w:rPr>
          <w:t>eb@barczihok.elte.hu</w:t>
        </w:r>
      </w:hyperlink>
      <w:r>
        <w:rPr>
          <w:rFonts w:ascii="Times New Roman" w:hAnsi="Times New Roman" w:cs="Times New Roman"/>
          <w:sz w:val="24"/>
        </w:rPr>
        <w:t xml:space="preserve"> és az </w:t>
      </w:r>
      <w:hyperlink r:id="rId7" w:history="1">
        <w:r w:rsidRPr="001F77DF">
          <w:rPr>
            <w:rStyle w:val="Hiperhivatkozs"/>
            <w:rFonts w:ascii="Times New Roman" w:hAnsi="Times New Roman" w:cs="Times New Roman"/>
            <w:sz w:val="24"/>
          </w:rPr>
          <w:t>elnok@barczihok.elte.hu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806463">
        <w:rPr>
          <w:rFonts w:ascii="Times New Roman" w:hAnsi="Times New Roman" w:cs="Times New Roman"/>
          <w:sz w:val="24"/>
        </w:rPr>
        <w:t xml:space="preserve"> email címen, illetve</w:t>
      </w:r>
      <w:r>
        <w:rPr>
          <w:rFonts w:ascii="Times New Roman" w:hAnsi="Times New Roman" w:cs="Times New Roman"/>
          <w:sz w:val="24"/>
        </w:rPr>
        <w:t xml:space="preserve"> </w:t>
      </w:r>
      <w:r w:rsidRPr="00806463">
        <w:rPr>
          <w:rFonts w:ascii="Times New Roman" w:hAnsi="Times New Roman" w:cs="Times New Roman"/>
          <w:sz w:val="24"/>
        </w:rPr>
        <w:t>személyesen, papíralapon a hallgatói irodában (Budapest, Ecseri út A/61) is be kel</w:t>
      </w:r>
      <w:r>
        <w:rPr>
          <w:rFonts w:ascii="Times New Roman" w:hAnsi="Times New Roman" w:cs="Times New Roman"/>
          <w:sz w:val="24"/>
        </w:rPr>
        <w:t xml:space="preserve">l </w:t>
      </w:r>
      <w:r w:rsidRPr="00806463">
        <w:rPr>
          <w:rFonts w:ascii="Times New Roman" w:hAnsi="Times New Roman" w:cs="Times New Roman"/>
          <w:sz w:val="24"/>
        </w:rPr>
        <w:t>nyújtani.</w:t>
      </w:r>
    </w:p>
    <w:p w:rsidR="002959F0" w:rsidRPr="0042014F" w:rsidRDefault="002959F0" w:rsidP="002959F0">
      <w:pPr>
        <w:rPr>
          <w:rFonts w:ascii="Times New Roman" w:hAnsi="Times New Roman" w:cs="Times New Roman"/>
          <w:sz w:val="24"/>
        </w:rPr>
      </w:pPr>
      <w:r w:rsidRPr="0042014F">
        <w:rPr>
          <w:rFonts w:ascii="Times New Roman" w:hAnsi="Times New Roman" w:cs="Times New Roman"/>
          <w:sz w:val="24"/>
        </w:rPr>
        <w:t>Pályázási időszak: 2019. 10. 27-től-2019. 11. 04-ig</w:t>
      </w:r>
    </w:p>
    <w:p w:rsidR="002959F0" w:rsidRPr="0042014F" w:rsidRDefault="001F564A" w:rsidP="002959F0">
      <w:pPr>
        <w:rPr>
          <w:rFonts w:ascii="Times New Roman" w:hAnsi="Times New Roman" w:cs="Times New Roman"/>
          <w:sz w:val="24"/>
        </w:rPr>
      </w:pPr>
      <w:r w:rsidRPr="001F564A">
        <w:rPr>
          <w:rFonts w:ascii="Times New Roman" w:hAnsi="Times New Roman" w:cs="Times New Roman"/>
          <w:sz w:val="24"/>
        </w:rPr>
        <w:t>A beérkező pályázatokról a Küldöttgyűlés határozata alapján az Elnökség dönt.</w:t>
      </w:r>
      <w:bookmarkStart w:id="0" w:name="_GoBack"/>
      <w:bookmarkEnd w:id="0"/>
    </w:p>
    <w:p w:rsidR="002959F0" w:rsidRPr="0042014F" w:rsidRDefault="002959F0" w:rsidP="002959F0">
      <w:pPr>
        <w:rPr>
          <w:rFonts w:ascii="Times New Roman" w:hAnsi="Times New Roman" w:cs="Times New Roman"/>
          <w:sz w:val="24"/>
        </w:rPr>
      </w:pPr>
      <w:r w:rsidRPr="0042014F">
        <w:rPr>
          <w:rFonts w:ascii="Times New Roman" w:hAnsi="Times New Roman" w:cs="Times New Roman"/>
          <w:sz w:val="24"/>
        </w:rPr>
        <w:t>Budapest, 2019. 10. 25.</w:t>
      </w:r>
    </w:p>
    <w:p w:rsidR="002959F0" w:rsidRDefault="002959F0" w:rsidP="002959F0">
      <w:pPr>
        <w:rPr>
          <w:rFonts w:ascii="Times New Roman" w:hAnsi="Times New Roman" w:cs="Times New Roman"/>
          <w:sz w:val="24"/>
        </w:rPr>
      </w:pPr>
    </w:p>
    <w:p w:rsidR="002959F0" w:rsidRPr="00836085" w:rsidRDefault="002959F0" w:rsidP="002959F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Hajdu Zsófia</w:t>
      </w:r>
      <w:r w:rsidRPr="00836085">
        <w:rPr>
          <w:rFonts w:ascii="Times New Roman" w:hAnsi="Times New Roman" w:cs="Times New Roman"/>
          <w:sz w:val="24"/>
        </w:rPr>
        <w:t xml:space="preserve"> s.k.</w:t>
      </w:r>
    </w:p>
    <w:p w:rsidR="002959F0" w:rsidRPr="00836085" w:rsidRDefault="002959F0" w:rsidP="002959F0">
      <w:pPr>
        <w:jc w:val="right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ELTE BGGyK HÖK</w:t>
      </w:r>
    </w:p>
    <w:p w:rsidR="002959F0" w:rsidRPr="00836085" w:rsidRDefault="002959F0" w:rsidP="002959F0">
      <w:pPr>
        <w:ind w:left="6372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Ellenőrző Bizottság</w:t>
      </w:r>
    </w:p>
    <w:p w:rsidR="00A56298" w:rsidRDefault="002C3F0C"/>
    <w:sectPr w:rsidR="00A562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F0C" w:rsidRDefault="002C3F0C">
      <w:pPr>
        <w:spacing w:after="0" w:line="240" w:lineRule="auto"/>
      </w:pPr>
      <w:r>
        <w:separator/>
      </w:r>
    </w:p>
  </w:endnote>
  <w:endnote w:type="continuationSeparator" w:id="0">
    <w:p w:rsidR="002C3F0C" w:rsidRDefault="002C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A8242D" w:rsidRPr="00B71D59" w:rsidTr="004C3FE1"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8242D" w:rsidRDefault="002C3F0C" w:rsidP="00A8242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</w:pPr>
        </w:p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 xml:space="preserve">1097 Budapest, Ecseri út. 3. A/61 • Telefon: +36 1/ 358-5581 •E-mail: </w:t>
          </w:r>
          <w:hyperlink r:id="rId1" w:history="1">
            <w:r w:rsidRPr="00B71D59">
              <w:rPr>
                <w:rFonts w:ascii="Times New Roman" w:eastAsia="Times New Roman" w:hAnsi="Times New Roman" w:cs="Times New Roman"/>
                <w:color w:val="0000FF"/>
                <w:spacing w:val="16"/>
                <w:sz w:val="16"/>
                <w:u w:val="single"/>
                <w:lang w:eastAsia="hu-HU"/>
              </w:rPr>
              <w:t>eb@barczihok.elte.hu</w:t>
            </w:r>
          </w:hyperlink>
        </w:p>
        <w:p w:rsidR="00A8242D" w:rsidRPr="00B71D59" w:rsidRDefault="002452FD" w:rsidP="00A8242D">
          <w:pPr>
            <w:tabs>
              <w:tab w:val="center" w:pos="4536"/>
              <w:tab w:val="right" w:pos="8747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>www.barczihok.elte.hu</w:t>
          </w:r>
        </w:p>
      </w:tc>
    </w:tr>
  </w:tbl>
  <w:p w:rsidR="00A8242D" w:rsidRDefault="002C3F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F0C" w:rsidRDefault="002C3F0C">
      <w:pPr>
        <w:spacing w:after="0" w:line="240" w:lineRule="auto"/>
      </w:pPr>
      <w:r>
        <w:separator/>
      </w:r>
    </w:p>
  </w:footnote>
  <w:footnote w:type="continuationSeparator" w:id="0">
    <w:p w:rsidR="002C3F0C" w:rsidRDefault="002C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0" w:type="dxa"/>
      <w:tblInd w:w="-98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A8242D" w:rsidRPr="00B71D59" w:rsidTr="004C3FE1">
      <w:tc>
        <w:tcPr>
          <w:tcW w:w="1418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7730D0F3" wp14:editId="26CCF011">
                <wp:extent cx="786765" cy="786765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1F228456" wp14:editId="0A3B87A6">
                <wp:extent cx="818515" cy="829310"/>
                <wp:effectExtent l="19050" t="0" r="635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8"/>
              <w:szCs w:val="28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8"/>
              <w:szCs w:val="28"/>
              <w:lang w:eastAsia="hu-HU"/>
            </w:rPr>
            <w:t>EÖTVÖS LORÁND TUDOMÁNYEGYETEM</w:t>
          </w:r>
        </w:p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  <w:t>BÁRCZI GUSZTÁV GYÓGYPEDAGÓGIAI KAR</w:t>
          </w:r>
        </w:p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  <w:t>–––––––––––––––––––––––––––––––––––––––––––––</w:t>
          </w:r>
        </w:p>
        <w:p w:rsidR="00A8242D" w:rsidRPr="00B71D59" w:rsidRDefault="002452FD" w:rsidP="00A8242D">
          <w:pPr>
            <w:spacing w:after="0" w:line="240" w:lineRule="auto"/>
            <w:jc w:val="center"/>
            <w:rPr>
              <w:rFonts w:ascii="Garamond" w:eastAsia="Times New Roman" w:hAnsi="Garamond" w:cs="Times New Roman"/>
              <w:caps/>
              <w:color w:val="790115"/>
              <w:lang w:eastAsia="hu-HU"/>
            </w:rPr>
          </w:pPr>
          <w:r w:rsidRPr="00B71D59">
            <w:rPr>
              <w:rFonts w:ascii="Garamond" w:eastAsia="Times New Roman" w:hAnsi="Garamond" w:cs="Times New Roman"/>
              <w:caps/>
              <w:color w:val="790115"/>
              <w:lang w:eastAsia="hu-HU"/>
            </w:rPr>
            <w:t>Hallgatói Önkormányzat</w:t>
          </w:r>
        </w:p>
        <w:p w:rsidR="00A8242D" w:rsidRPr="00B71D59" w:rsidRDefault="002452FD" w:rsidP="00A8242D">
          <w:pPr>
            <w:spacing w:after="0" w:line="240" w:lineRule="auto"/>
            <w:jc w:val="center"/>
            <w:rPr>
              <w:rFonts w:ascii="Garamond" w:eastAsia="Times New Roman" w:hAnsi="Garamond" w:cs="Times New Roman"/>
              <w:caps/>
              <w:color w:val="790115"/>
              <w:lang w:eastAsia="hu-HU"/>
            </w:rPr>
          </w:pPr>
          <w:r w:rsidRPr="00B71D59">
            <w:rPr>
              <w:rFonts w:ascii="Garamond" w:eastAsia="Times New Roman" w:hAnsi="Garamond" w:cs="Times New Roman"/>
              <w:caps/>
              <w:color w:val="790115"/>
              <w:lang w:eastAsia="hu-HU"/>
            </w:rPr>
            <w:t>Ellenőrző Bizottság</w:t>
          </w:r>
        </w:p>
      </w:tc>
      <w:tc>
        <w:tcPr>
          <w:tcW w:w="2304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ind w:left="-160" w:right="-16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28CFABD2" wp14:editId="41FF59D3">
                <wp:extent cx="1297305" cy="457200"/>
                <wp:effectExtent l="19050" t="0" r="0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3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242D" w:rsidRPr="00A8242D" w:rsidRDefault="002C3F0C" w:rsidP="00A824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FD"/>
    <w:rsid w:val="000729C5"/>
    <w:rsid w:val="000C322B"/>
    <w:rsid w:val="001F564A"/>
    <w:rsid w:val="002452FD"/>
    <w:rsid w:val="002505B1"/>
    <w:rsid w:val="002959F0"/>
    <w:rsid w:val="002C3F0C"/>
    <w:rsid w:val="00393040"/>
    <w:rsid w:val="00404E9B"/>
    <w:rsid w:val="00444012"/>
    <w:rsid w:val="004475A9"/>
    <w:rsid w:val="00634ACB"/>
    <w:rsid w:val="006F4AE2"/>
    <w:rsid w:val="00AF0D30"/>
    <w:rsid w:val="00B8309C"/>
    <w:rsid w:val="00BC229A"/>
    <w:rsid w:val="00E20B47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7FB17-EFD7-45D7-983C-4641C1DC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52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45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4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52FD"/>
  </w:style>
  <w:style w:type="paragraph" w:styleId="llb">
    <w:name w:val="footer"/>
    <w:basedOn w:val="Norml"/>
    <w:link w:val="llbChar"/>
    <w:uiPriority w:val="99"/>
    <w:unhideWhenUsed/>
    <w:rsid w:val="0024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52FD"/>
  </w:style>
  <w:style w:type="character" w:styleId="Hiperhivatkozs">
    <w:name w:val="Hyperlink"/>
    <w:basedOn w:val="Bekezdsalapbettpusa"/>
    <w:uiPriority w:val="99"/>
    <w:unhideWhenUsed/>
    <w:rsid w:val="002452F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nok@barczihok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@barczihok.elte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b@barczihok.elte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 Hajdu</dc:creator>
  <cp:keywords/>
  <dc:description/>
  <cp:lastModifiedBy>Zsófi Hajdu</cp:lastModifiedBy>
  <cp:revision>5</cp:revision>
  <dcterms:created xsi:type="dcterms:W3CDTF">2019-09-29T14:35:00Z</dcterms:created>
  <dcterms:modified xsi:type="dcterms:W3CDTF">2019-10-25T18:40:00Z</dcterms:modified>
</cp:coreProperties>
</file>