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354AEB" w14:textId="77777777" w:rsidR="001A0165" w:rsidRPr="00D76974" w:rsidRDefault="001A0165" w:rsidP="00617904">
      <w:pPr>
        <w:pStyle w:val="NormlWeb"/>
        <w:shd w:val="clear" w:color="auto" w:fill="FFFFFF"/>
        <w:spacing w:line="264" w:lineRule="auto"/>
        <w:jc w:val="both"/>
        <w:rPr>
          <w:rFonts w:ascii="Arial" w:hAnsi="Arial" w:cs="Arial"/>
          <w:color w:val="000000"/>
        </w:rPr>
      </w:pPr>
      <w:r w:rsidRPr="00D76974">
        <w:rPr>
          <w:rStyle w:val="Kiemels2"/>
          <w:rFonts w:ascii="Arial" w:hAnsi="Arial" w:cs="Arial"/>
          <w:color w:val="000000"/>
        </w:rPr>
        <w:t>Nagyszabású zeneműpályázatot hirdet a Müpa</w:t>
      </w:r>
    </w:p>
    <w:p w14:paraId="6387DCE1" w14:textId="77777777" w:rsidR="001A0165" w:rsidRPr="001A0165" w:rsidRDefault="001A0165" w:rsidP="00617904">
      <w:pPr>
        <w:pStyle w:val="NormlWeb"/>
        <w:shd w:val="clear" w:color="auto" w:fill="FFFFFF"/>
        <w:spacing w:line="264" w:lineRule="auto"/>
        <w:jc w:val="both"/>
        <w:rPr>
          <w:rFonts w:ascii="Arial" w:hAnsi="Arial" w:cs="Arial"/>
          <w:color w:val="000000"/>
          <w:sz w:val="22"/>
          <w:szCs w:val="22"/>
        </w:rPr>
      </w:pPr>
      <w:r w:rsidRPr="001A0165">
        <w:rPr>
          <w:rFonts w:ascii="Arial" w:hAnsi="Arial" w:cs="Arial"/>
          <w:color w:val="000000"/>
          <w:sz w:val="22"/>
          <w:szCs w:val="22"/>
        </w:rPr>
        <w:t> </w:t>
      </w:r>
    </w:p>
    <w:p w14:paraId="6957592A" w14:textId="45B809F5" w:rsidR="001A0165" w:rsidRPr="001A0165" w:rsidRDefault="001A0165" w:rsidP="00617904">
      <w:pPr>
        <w:pStyle w:val="NormlWeb"/>
        <w:shd w:val="clear" w:color="auto" w:fill="FFFFFF"/>
        <w:spacing w:line="264" w:lineRule="auto"/>
        <w:jc w:val="both"/>
        <w:rPr>
          <w:rFonts w:ascii="Arial" w:hAnsi="Arial" w:cs="Arial"/>
          <w:b/>
          <w:color w:val="000000"/>
          <w:sz w:val="22"/>
          <w:szCs w:val="22"/>
        </w:rPr>
      </w:pPr>
      <w:r w:rsidRPr="001A0165">
        <w:rPr>
          <w:rFonts w:ascii="Arial" w:hAnsi="Arial" w:cs="Arial"/>
          <w:b/>
          <w:color w:val="000000"/>
          <w:sz w:val="22"/>
          <w:szCs w:val="22"/>
        </w:rPr>
        <w:t>A Müpa a 15.</w:t>
      </w:r>
      <w:r>
        <w:rPr>
          <w:rFonts w:ascii="Arial" w:hAnsi="Arial" w:cs="Arial"/>
          <w:b/>
          <w:color w:val="000000"/>
          <w:sz w:val="22"/>
          <w:szCs w:val="22"/>
        </w:rPr>
        <w:t>,</w:t>
      </w:r>
      <w:r w:rsidRPr="001A0165">
        <w:rPr>
          <w:rFonts w:ascii="Arial" w:hAnsi="Arial" w:cs="Arial"/>
          <w:b/>
          <w:color w:val="000000"/>
          <w:sz w:val="22"/>
          <w:szCs w:val="22"/>
        </w:rPr>
        <w:t xml:space="preserve"> jubileumi évada alkalmából pályázatot hirdet új zeneművek megírására. Az intézmény </w:t>
      </w:r>
      <w:r w:rsidRPr="001A0165">
        <w:rPr>
          <w:rFonts w:ascii="Arial" w:hAnsi="Arial" w:cs="Arial"/>
          <w:b/>
          <w:sz w:val="22"/>
          <w:szCs w:val="22"/>
        </w:rPr>
        <w:t>a jazztől a musicalen át a kórus- és nagyzenekari művekig</w:t>
      </w:r>
      <w:r w:rsidR="0002161C">
        <w:rPr>
          <w:rFonts w:ascii="Arial" w:hAnsi="Arial" w:cs="Arial"/>
          <w:b/>
          <w:sz w:val="22"/>
          <w:szCs w:val="22"/>
        </w:rPr>
        <w:t xml:space="preserve"> </w:t>
      </w:r>
      <w:r w:rsidRPr="001A0165">
        <w:rPr>
          <w:rFonts w:ascii="Arial" w:hAnsi="Arial" w:cs="Arial"/>
          <w:b/>
          <w:color w:val="000000"/>
          <w:sz w:val="22"/>
          <w:szCs w:val="22"/>
        </w:rPr>
        <w:t>összesen 13 zeneművészeti kategóriában várja minden 18. életévét betöltött,</w:t>
      </w:r>
      <w:r w:rsidR="009305F4">
        <w:rPr>
          <w:rFonts w:ascii="Arial" w:hAnsi="Arial" w:cs="Arial"/>
          <w:b/>
          <w:color w:val="000000"/>
          <w:sz w:val="22"/>
          <w:szCs w:val="22"/>
        </w:rPr>
        <w:t xml:space="preserve"> </w:t>
      </w:r>
      <w:r w:rsidRPr="001A0165">
        <w:rPr>
          <w:rFonts w:ascii="Arial" w:hAnsi="Arial" w:cs="Arial"/>
          <w:b/>
          <w:color w:val="000000"/>
          <w:sz w:val="22"/>
          <w:szCs w:val="22"/>
        </w:rPr>
        <w:t xml:space="preserve">magát magyarnak valló pályázó munkáját. </w:t>
      </w:r>
      <w:r w:rsidR="00D12BC7">
        <w:rPr>
          <w:rFonts w:ascii="Arial" w:hAnsi="Arial" w:cs="Arial"/>
          <w:b/>
          <w:color w:val="000000"/>
          <w:sz w:val="22"/>
          <w:szCs w:val="22"/>
        </w:rPr>
        <w:t xml:space="preserve">A </w:t>
      </w:r>
      <w:r w:rsidRPr="001A0165">
        <w:rPr>
          <w:rFonts w:ascii="Arial" w:hAnsi="Arial" w:cs="Arial"/>
          <w:b/>
          <w:color w:val="000000"/>
          <w:sz w:val="22"/>
          <w:szCs w:val="22"/>
        </w:rPr>
        <w:t>műfaji kategóriától függően egy- vagy kétfordulós</w:t>
      </w:r>
      <w:r w:rsidR="0002161C">
        <w:rPr>
          <w:rFonts w:ascii="Arial" w:hAnsi="Arial" w:cs="Arial"/>
          <w:b/>
          <w:color w:val="000000"/>
          <w:sz w:val="22"/>
          <w:szCs w:val="22"/>
        </w:rPr>
        <w:t>,</w:t>
      </w:r>
      <w:r w:rsidR="00D12BC7">
        <w:rPr>
          <w:rFonts w:ascii="Arial" w:hAnsi="Arial" w:cs="Arial"/>
          <w:b/>
          <w:color w:val="000000"/>
          <w:sz w:val="22"/>
          <w:szCs w:val="22"/>
        </w:rPr>
        <w:t xml:space="preserve"> </w:t>
      </w:r>
      <w:r w:rsidR="00617904">
        <w:rPr>
          <w:rFonts w:ascii="Arial" w:hAnsi="Arial" w:cs="Arial"/>
          <w:b/>
          <w:color w:val="000000"/>
          <w:sz w:val="22"/>
          <w:szCs w:val="22"/>
        </w:rPr>
        <w:t xml:space="preserve">anonim </w:t>
      </w:r>
      <w:r w:rsidRPr="001A0165">
        <w:rPr>
          <w:rFonts w:ascii="Arial" w:hAnsi="Arial" w:cs="Arial"/>
          <w:b/>
          <w:color w:val="000000"/>
          <w:sz w:val="22"/>
          <w:szCs w:val="22"/>
        </w:rPr>
        <w:t>elbírálást követően a pályázat eredményhirdetésére legkésőbb</w:t>
      </w:r>
      <w:r w:rsidR="00DB7F5F">
        <w:rPr>
          <w:rFonts w:ascii="Arial" w:hAnsi="Arial" w:cs="Arial"/>
          <w:b/>
          <w:color w:val="000000"/>
          <w:sz w:val="22"/>
          <w:szCs w:val="22"/>
        </w:rPr>
        <w:t xml:space="preserve"> 2020. december 16-án kerül</w:t>
      </w:r>
      <w:r w:rsidR="009305F4">
        <w:rPr>
          <w:rFonts w:ascii="Arial" w:hAnsi="Arial" w:cs="Arial"/>
          <w:b/>
          <w:color w:val="000000"/>
          <w:sz w:val="22"/>
          <w:szCs w:val="22"/>
        </w:rPr>
        <w:t xml:space="preserve"> </w:t>
      </w:r>
      <w:r w:rsidR="00DB7F5F">
        <w:rPr>
          <w:rFonts w:ascii="Arial" w:hAnsi="Arial" w:cs="Arial"/>
          <w:b/>
          <w:color w:val="000000"/>
          <w:sz w:val="22"/>
          <w:szCs w:val="22"/>
        </w:rPr>
        <w:t>sor.</w:t>
      </w:r>
    </w:p>
    <w:p w14:paraId="79AF9AC0" w14:textId="77777777" w:rsidR="001A0165" w:rsidRDefault="001A0165" w:rsidP="00617904">
      <w:pPr>
        <w:pStyle w:val="NormlWeb"/>
        <w:shd w:val="clear" w:color="auto" w:fill="FFFFFF"/>
        <w:spacing w:line="264" w:lineRule="auto"/>
        <w:jc w:val="both"/>
        <w:rPr>
          <w:rFonts w:ascii="Arial" w:hAnsi="Arial" w:cs="Arial"/>
          <w:color w:val="000000"/>
          <w:sz w:val="22"/>
          <w:szCs w:val="22"/>
        </w:rPr>
      </w:pPr>
    </w:p>
    <w:p w14:paraId="2483CF4F" w14:textId="2ADBF83B" w:rsidR="001A0165" w:rsidRPr="009A35AD" w:rsidRDefault="001A0165" w:rsidP="00617904">
      <w:pPr>
        <w:pStyle w:val="NormlWeb"/>
        <w:shd w:val="clear" w:color="auto" w:fill="FFFFFF"/>
        <w:spacing w:line="264" w:lineRule="auto"/>
        <w:jc w:val="both"/>
        <w:rPr>
          <w:rFonts w:ascii="Arial" w:hAnsi="Arial" w:cs="Arial"/>
          <w:color w:val="000000"/>
          <w:sz w:val="22"/>
          <w:szCs w:val="22"/>
        </w:rPr>
      </w:pPr>
      <w:r w:rsidRPr="001A0165">
        <w:rPr>
          <w:rFonts w:ascii="Arial" w:hAnsi="Arial" w:cs="Arial"/>
          <w:color w:val="000000"/>
          <w:sz w:val="22"/>
          <w:szCs w:val="22"/>
        </w:rPr>
        <w:t xml:space="preserve">Magyarország vezető kulturális intézménye 2005-ös megalapítása óta </w:t>
      </w:r>
      <w:r w:rsidR="00D12BC7">
        <w:rPr>
          <w:rFonts w:ascii="Arial" w:hAnsi="Arial" w:cs="Arial"/>
          <w:color w:val="000000"/>
          <w:sz w:val="22"/>
          <w:szCs w:val="22"/>
        </w:rPr>
        <w:t xml:space="preserve">küldetésének tekinti, hogy teret </w:t>
      </w:r>
      <w:r w:rsidR="00D12BC7" w:rsidRPr="009A35AD">
        <w:rPr>
          <w:rFonts w:ascii="Arial" w:hAnsi="Arial" w:cs="Arial"/>
          <w:color w:val="000000"/>
          <w:sz w:val="22"/>
          <w:szCs w:val="22"/>
        </w:rPr>
        <w:t>biztosítson a kortárs alkotóknak</w:t>
      </w:r>
      <w:r w:rsidR="0002161C" w:rsidRPr="009A35AD">
        <w:rPr>
          <w:rFonts w:ascii="Arial" w:hAnsi="Arial" w:cs="Arial"/>
          <w:color w:val="000000"/>
          <w:sz w:val="22"/>
          <w:szCs w:val="22"/>
        </w:rPr>
        <w:t xml:space="preserve"> és a mai zenének</w:t>
      </w:r>
      <w:r w:rsidR="00D12BC7" w:rsidRPr="009A35AD">
        <w:rPr>
          <w:rFonts w:ascii="Arial" w:hAnsi="Arial" w:cs="Arial"/>
          <w:color w:val="000000"/>
          <w:sz w:val="22"/>
          <w:szCs w:val="22"/>
        </w:rPr>
        <w:t>. A Müpa s</w:t>
      </w:r>
      <w:r w:rsidRPr="009A35AD">
        <w:rPr>
          <w:rFonts w:ascii="Arial" w:hAnsi="Arial" w:cs="Arial"/>
          <w:color w:val="000000"/>
          <w:sz w:val="22"/>
          <w:szCs w:val="22"/>
        </w:rPr>
        <w:t>zámos</w:t>
      </w:r>
      <w:r w:rsidR="00D12BC7" w:rsidRPr="009A35AD">
        <w:rPr>
          <w:rFonts w:ascii="Arial" w:hAnsi="Arial" w:cs="Arial"/>
          <w:color w:val="000000"/>
          <w:sz w:val="22"/>
          <w:szCs w:val="22"/>
        </w:rPr>
        <w:t xml:space="preserve">, </w:t>
      </w:r>
      <w:r w:rsidRPr="009A35AD">
        <w:rPr>
          <w:rFonts w:ascii="Arial" w:hAnsi="Arial" w:cs="Arial"/>
          <w:color w:val="000000"/>
          <w:sz w:val="22"/>
          <w:szCs w:val="22"/>
        </w:rPr>
        <w:t xml:space="preserve">önállóan vagy társfinanszírozásban megrendelt mű – </w:t>
      </w:r>
      <w:r w:rsidR="009305F4">
        <w:rPr>
          <w:rFonts w:ascii="Arial" w:hAnsi="Arial" w:cs="Arial"/>
          <w:color w:val="000000"/>
          <w:sz w:val="22"/>
          <w:szCs w:val="22"/>
        </w:rPr>
        <w:t xml:space="preserve">többek között </w:t>
      </w:r>
      <w:r w:rsidRPr="009A35AD">
        <w:rPr>
          <w:rFonts w:ascii="Arial" w:hAnsi="Arial" w:cs="Arial"/>
          <w:color w:val="000000"/>
          <w:sz w:val="22"/>
          <w:szCs w:val="22"/>
        </w:rPr>
        <w:t xml:space="preserve">Melis László és Jeles András </w:t>
      </w:r>
      <w:proofErr w:type="spellStart"/>
      <w:r w:rsidRPr="009A35AD">
        <w:rPr>
          <w:rStyle w:val="Kiemels"/>
          <w:rFonts w:ascii="Arial" w:hAnsi="Arial" w:cs="Arial"/>
          <w:color w:val="000000"/>
          <w:sz w:val="22"/>
          <w:szCs w:val="22"/>
        </w:rPr>
        <w:t>Bakkhánsnők</w:t>
      </w:r>
      <w:proofErr w:type="spellEnd"/>
      <w:r w:rsidRPr="009A35AD">
        <w:rPr>
          <w:rFonts w:ascii="Arial" w:hAnsi="Arial" w:cs="Arial"/>
          <w:color w:val="000000"/>
          <w:sz w:val="22"/>
          <w:szCs w:val="22"/>
        </w:rPr>
        <w:t xml:space="preserve"> című </w:t>
      </w:r>
      <w:r w:rsidR="009305F4">
        <w:rPr>
          <w:rFonts w:ascii="Arial" w:hAnsi="Arial" w:cs="Arial"/>
          <w:color w:val="000000"/>
          <w:sz w:val="22"/>
          <w:szCs w:val="22"/>
        </w:rPr>
        <w:t>alkotása</w:t>
      </w:r>
      <w:r w:rsidRPr="009A35AD">
        <w:rPr>
          <w:rFonts w:ascii="Arial" w:hAnsi="Arial" w:cs="Arial"/>
          <w:color w:val="000000"/>
          <w:sz w:val="22"/>
          <w:szCs w:val="22"/>
        </w:rPr>
        <w:t xml:space="preserve">, Eötvös Péter </w:t>
      </w:r>
      <w:proofErr w:type="spellStart"/>
      <w:r w:rsidRPr="009A35AD">
        <w:rPr>
          <w:rStyle w:val="Kiemels"/>
          <w:rFonts w:ascii="Arial" w:hAnsi="Arial" w:cs="Arial"/>
          <w:color w:val="000000"/>
          <w:sz w:val="22"/>
          <w:szCs w:val="22"/>
        </w:rPr>
        <w:t>Paradise</w:t>
      </w:r>
      <w:proofErr w:type="spellEnd"/>
      <w:r w:rsidRPr="009A35AD">
        <w:rPr>
          <w:rStyle w:val="Kiemels"/>
          <w:rFonts w:ascii="Arial" w:hAnsi="Arial" w:cs="Arial"/>
          <w:color w:val="000000"/>
          <w:sz w:val="22"/>
          <w:szCs w:val="22"/>
        </w:rPr>
        <w:t xml:space="preserve"> </w:t>
      </w:r>
      <w:proofErr w:type="spellStart"/>
      <w:r w:rsidRPr="009A35AD">
        <w:rPr>
          <w:rStyle w:val="Kiemels"/>
          <w:rFonts w:ascii="Arial" w:hAnsi="Arial" w:cs="Arial"/>
          <w:color w:val="000000"/>
          <w:sz w:val="22"/>
          <w:szCs w:val="22"/>
        </w:rPr>
        <w:t>reloaded</w:t>
      </w:r>
      <w:proofErr w:type="spellEnd"/>
      <w:r w:rsidRPr="009A35AD">
        <w:rPr>
          <w:rStyle w:val="Kiemels"/>
          <w:rFonts w:ascii="Arial" w:hAnsi="Arial" w:cs="Arial"/>
          <w:color w:val="000000"/>
          <w:sz w:val="22"/>
          <w:szCs w:val="22"/>
        </w:rPr>
        <w:t xml:space="preserve"> (</w:t>
      </w:r>
      <w:proofErr w:type="spellStart"/>
      <w:r w:rsidRPr="009A35AD">
        <w:rPr>
          <w:rStyle w:val="Kiemels"/>
          <w:rFonts w:ascii="Arial" w:hAnsi="Arial" w:cs="Arial"/>
          <w:color w:val="000000"/>
          <w:sz w:val="22"/>
          <w:szCs w:val="22"/>
        </w:rPr>
        <w:t>Lilith</w:t>
      </w:r>
      <w:proofErr w:type="spellEnd"/>
      <w:r w:rsidRPr="009A35AD">
        <w:rPr>
          <w:rStyle w:val="Kiemels"/>
          <w:rFonts w:ascii="Arial" w:hAnsi="Arial" w:cs="Arial"/>
          <w:color w:val="000000"/>
          <w:sz w:val="22"/>
          <w:szCs w:val="22"/>
        </w:rPr>
        <w:t>)</w:t>
      </w:r>
      <w:r w:rsidRPr="009A35AD">
        <w:rPr>
          <w:rFonts w:ascii="Arial" w:hAnsi="Arial" w:cs="Arial"/>
          <w:color w:val="000000"/>
          <w:sz w:val="22"/>
          <w:szCs w:val="22"/>
        </w:rPr>
        <w:t xml:space="preserve"> című operája, </w:t>
      </w:r>
      <w:r w:rsidRPr="009A35AD">
        <w:rPr>
          <w:rStyle w:val="Kiemels"/>
          <w:rFonts w:ascii="Arial" w:hAnsi="Arial" w:cs="Arial"/>
          <w:color w:val="000000"/>
          <w:sz w:val="22"/>
          <w:szCs w:val="22"/>
        </w:rPr>
        <w:t xml:space="preserve">Halleluja – </w:t>
      </w:r>
      <w:proofErr w:type="spellStart"/>
      <w:r w:rsidRPr="009A35AD">
        <w:rPr>
          <w:rStyle w:val="Kiemels"/>
          <w:rFonts w:ascii="Arial" w:hAnsi="Arial" w:cs="Arial"/>
          <w:color w:val="000000"/>
          <w:sz w:val="22"/>
          <w:szCs w:val="22"/>
        </w:rPr>
        <w:t>Oratorium</w:t>
      </w:r>
      <w:proofErr w:type="spellEnd"/>
      <w:r w:rsidRPr="009A35AD">
        <w:rPr>
          <w:rStyle w:val="Kiemels"/>
          <w:rFonts w:ascii="Arial" w:hAnsi="Arial" w:cs="Arial"/>
          <w:color w:val="000000"/>
          <w:sz w:val="22"/>
          <w:szCs w:val="22"/>
        </w:rPr>
        <w:t xml:space="preserve"> </w:t>
      </w:r>
      <w:proofErr w:type="spellStart"/>
      <w:r w:rsidRPr="009A35AD">
        <w:rPr>
          <w:rStyle w:val="Kiemels"/>
          <w:rFonts w:ascii="Arial" w:hAnsi="Arial" w:cs="Arial"/>
          <w:color w:val="000000"/>
          <w:sz w:val="22"/>
          <w:szCs w:val="22"/>
        </w:rPr>
        <w:t>balbulum</w:t>
      </w:r>
      <w:proofErr w:type="spellEnd"/>
      <w:r w:rsidRPr="009A35AD">
        <w:rPr>
          <w:rFonts w:ascii="Arial" w:hAnsi="Arial" w:cs="Arial"/>
          <w:color w:val="000000"/>
          <w:sz w:val="22"/>
          <w:szCs w:val="22"/>
        </w:rPr>
        <w:t xml:space="preserve"> és </w:t>
      </w:r>
      <w:proofErr w:type="spellStart"/>
      <w:r w:rsidRPr="009A35AD">
        <w:rPr>
          <w:rStyle w:val="Kiemels"/>
          <w:rFonts w:ascii="Arial" w:hAnsi="Arial" w:cs="Arial"/>
          <w:color w:val="000000"/>
          <w:sz w:val="22"/>
          <w:szCs w:val="22"/>
        </w:rPr>
        <w:t>Multiversum</w:t>
      </w:r>
      <w:proofErr w:type="spellEnd"/>
      <w:r w:rsidRPr="009A35AD">
        <w:rPr>
          <w:rFonts w:ascii="Arial" w:hAnsi="Arial" w:cs="Arial"/>
          <w:color w:val="000000"/>
          <w:sz w:val="22"/>
          <w:szCs w:val="22"/>
        </w:rPr>
        <w:t xml:space="preserve"> című munkái – kedvező fogadtatású ha</w:t>
      </w:r>
      <w:r w:rsidR="00D12BC7" w:rsidRPr="009A35AD">
        <w:rPr>
          <w:rFonts w:ascii="Arial" w:hAnsi="Arial" w:cs="Arial"/>
          <w:color w:val="000000"/>
          <w:sz w:val="22"/>
          <w:szCs w:val="22"/>
        </w:rPr>
        <w:t>zai bemutatójának adott otthont az elmúlt tizenöt év során.</w:t>
      </w:r>
    </w:p>
    <w:p w14:paraId="6FB4C3C4" w14:textId="77777777" w:rsidR="001A0165" w:rsidRPr="009A35AD" w:rsidRDefault="001A0165" w:rsidP="00617904">
      <w:pPr>
        <w:pStyle w:val="NormlWeb"/>
        <w:shd w:val="clear" w:color="auto" w:fill="FFFFFF"/>
        <w:spacing w:line="264" w:lineRule="auto"/>
        <w:jc w:val="both"/>
        <w:rPr>
          <w:rFonts w:ascii="Arial" w:hAnsi="Arial" w:cs="Arial"/>
          <w:color w:val="000000"/>
          <w:sz w:val="22"/>
          <w:szCs w:val="22"/>
        </w:rPr>
      </w:pPr>
      <w:r w:rsidRPr="009A35AD">
        <w:rPr>
          <w:rFonts w:ascii="Arial" w:hAnsi="Arial" w:cs="Arial"/>
          <w:color w:val="000000"/>
          <w:sz w:val="22"/>
          <w:szCs w:val="22"/>
        </w:rPr>
        <w:t> </w:t>
      </w:r>
    </w:p>
    <w:p w14:paraId="04C72DA5" w14:textId="3D126ADD" w:rsidR="001A0165" w:rsidRPr="001A0165" w:rsidRDefault="001A0165" w:rsidP="00617904">
      <w:pPr>
        <w:pStyle w:val="NormlWeb"/>
        <w:shd w:val="clear" w:color="auto" w:fill="FFFFFF"/>
        <w:spacing w:line="264" w:lineRule="auto"/>
        <w:jc w:val="both"/>
        <w:rPr>
          <w:rFonts w:ascii="Arial" w:hAnsi="Arial" w:cs="Arial"/>
          <w:color w:val="000000"/>
          <w:sz w:val="22"/>
          <w:szCs w:val="22"/>
        </w:rPr>
      </w:pPr>
      <w:r w:rsidRPr="009A35AD">
        <w:rPr>
          <w:rFonts w:ascii="Arial" w:hAnsi="Arial" w:cs="Arial"/>
          <w:color w:val="000000"/>
          <w:sz w:val="22"/>
          <w:szCs w:val="22"/>
        </w:rPr>
        <w:t>A</w:t>
      </w:r>
      <w:r w:rsidR="00377DA6" w:rsidRPr="009A35AD">
        <w:rPr>
          <w:rFonts w:ascii="Arial" w:hAnsi="Arial" w:cs="Arial"/>
          <w:color w:val="000000"/>
          <w:sz w:val="22"/>
          <w:szCs w:val="22"/>
        </w:rPr>
        <w:t xml:space="preserve"> közelmúlt</w:t>
      </w:r>
      <w:r w:rsidR="00523170" w:rsidRPr="009A35AD">
        <w:rPr>
          <w:rFonts w:ascii="Arial" w:hAnsi="Arial" w:cs="Arial"/>
          <w:color w:val="000000"/>
          <w:sz w:val="22"/>
          <w:szCs w:val="22"/>
        </w:rPr>
        <w:t xml:space="preserve"> </w:t>
      </w:r>
      <w:r w:rsidR="00377DA6" w:rsidRPr="009A35AD">
        <w:rPr>
          <w:rFonts w:ascii="Arial" w:hAnsi="Arial" w:cs="Arial"/>
          <w:color w:val="000000"/>
          <w:sz w:val="22"/>
          <w:szCs w:val="22"/>
        </w:rPr>
        <w:t xml:space="preserve">legszélesebb </w:t>
      </w:r>
      <w:r w:rsidR="00523170" w:rsidRPr="009A35AD">
        <w:rPr>
          <w:rFonts w:ascii="Arial" w:hAnsi="Arial" w:cs="Arial"/>
          <w:color w:val="000000"/>
          <w:sz w:val="22"/>
          <w:szCs w:val="22"/>
        </w:rPr>
        <w:t xml:space="preserve">műfaji spektrumú hazai </w:t>
      </w:r>
      <w:r w:rsidRPr="009A35AD">
        <w:rPr>
          <w:rFonts w:ascii="Arial" w:hAnsi="Arial" w:cs="Arial"/>
          <w:color w:val="000000"/>
          <w:sz w:val="22"/>
          <w:szCs w:val="22"/>
        </w:rPr>
        <w:t>zeneműpályáz</w:t>
      </w:r>
      <w:r w:rsidR="00523170" w:rsidRPr="009A35AD">
        <w:rPr>
          <w:rFonts w:ascii="Arial" w:hAnsi="Arial" w:cs="Arial"/>
          <w:color w:val="000000"/>
          <w:sz w:val="22"/>
          <w:szCs w:val="22"/>
        </w:rPr>
        <w:t>at</w:t>
      </w:r>
      <w:r w:rsidR="00377DA6" w:rsidRPr="009A35AD">
        <w:rPr>
          <w:rFonts w:ascii="Arial" w:hAnsi="Arial" w:cs="Arial"/>
          <w:color w:val="000000"/>
          <w:sz w:val="22"/>
          <w:szCs w:val="22"/>
        </w:rPr>
        <w:t>ának</w:t>
      </w:r>
      <w:r w:rsidR="00523170" w:rsidRPr="009A35AD">
        <w:rPr>
          <w:rFonts w:ascii="Arial" w:hAnsi="Arial" w:cs="Arial"/>
          <w:color w:val="000000"/>
          <w:sz w:val="22"/>
          <w:szCs w:val="22"/>
        </w:rPr>
        <w:t xml:space="preserve"> kiírásával</w:t>
      </w:r>
      <w:r w:rsidRPr="009A35AD">
        <w:rPr>
          <w:rFonts w:ascii="Arial" w:hAnsi="Arial" w:cs="Arial"/>
          <w:color w:val="000000"/>
          <w:sz w:val="22"/>
          <w:szCs w:val="22"/>
        </w:rPr>
        <w:t xml:space="preserve"> a Müpa célja, hogy minél</w:t>
      </w:r>
      <w:r w:rsidR="009305F4">
        <w:rPr>
          <w:rFonts w:ascii="Arial" w:hAnsi="Arial" w:cs="Arial"/>
          <w:color w:val="000000"/>
          <w:sz w:val="22"/>
          <w:szCs w:val="22"/>
        </w:rPr>
        <w:t xml:space="preserve"> </w:t>
      </w:r>
      <w:r w:rsidR="00377DA6" w:rsidRPr="009A35AD">
        <w:rPr>
          <w:rFonts w:ascii="Arial" w:hAnsi="Arial" w:cs="Arial"/>
          <w:color w:val="000000"/>
          <w:sz w:val="22"/>
          <w:szCs w:val="22"/>
        </w:rPr>
        <w:t xml:space="preserve">gazdagabb </w:t>
      </w:r>
      <w:r w:rsidRPr="009A35AD">
        <w:rPr>
          <w:rFonts w:ascii="Arial" w:hAnsi="Arial" w:cs="Arial"/>
          <w:color w:val="000000"/>
          <w:sz w:val="22"/>
          <w:szCs w:val="22"/>
        </w:rPr>
        <w:t>műfaji palettán segítse elő új magyar zeneművek megszületését, valamint az, hogy</w:t>
      </w:r>
      <w:r w:rsidR="009305F4">
        <w:rPr>
          <w:rFonts w:ascii="Arial" w:hAnsi="Arial" w:cs="Arial"/>
          <w:color w:val="000000"/>
          <w:sz w:val="22"/>
          <w:szCs w:val="22"/>
        </w:rPr>
        <w:t xml:space="preserve"> </w:t>
      </w:r>
      <w:r w:rsidRPr="009A35AD">
        <w:rPr>
          <w:rFonts w:ascii="Arial" w:hAnsi="Arial" w:cs="Arial"/>
          <w:color w:val="000000"/>
          <w:sz w:val="22"/>
          <w:szCs w:val="22"/>
        </w:rPr>
        <w:t>a honi együttesek és partnerintézmények</w:t>
      </w:r>
      <w:r w:rsidRPr="001A0165">
        <w:rPr>
          <w:rFonts w:ascii="Arial" w:hAnsi="Arial" w:cs="Arial"/>
          <w:color w:val="000000"/>
          <w:sz w:val="22"/>
          <w:szCs w:val="22"/>
        </w:rPr>
        <w:t xml:space="preserve"> bevonásával tartós együttműködésre</w:t>
      </w:r>
      <w:r w:rsidR="009305F4">
        <w:rPr>
          <w:rFonts w:ascii="Arial" w:hAnsi="Arial" w:cs="Arial"/>
          <w:color w:val="000000"/>
          <w:sz w:val="22"/>
          <w:szCs w:val="22"/>
        </w:rPr>
        <w:t xml:space="preserve"> </w:t>
      </w:r>
      <w:r w:rsidRPr="001A0165">
        <w:rPr>
          <w:rFonts w:ascii="Arial" w:hAnsi="Arial" w:cs="Arial"/>
          <w:color w:val="000000"/>
          <w:sz w:val="22"/>
          <w:szCs w:val="22"/>
        </w:rPr>
        <w:t>ösztönözze a</w:t>
      </w:r>
      <w:r w:rsidR="00377DA6">
        <w:rPr>
          <w:rFonts w:ascii="Arial" w:hAnsi="Arial" w:cs="Arial"/>
          <w:color w:val="000000"/>
          <w:sz w:val="22"/>
          <w:szCs w:val="22"/>
        </w:rPr>
        <w:t xml:space="preserve">z előadó-művészeti ágak képviselőit </w:t>
      </w:r>
      <w:r w:rsidRPr="001A0165">
        <w:rPr>
          <w:rFonts w:ascii="Arial" w:hAnsi="Arial" w:cs="Arial"/>
          <w:color w:val="000000"/>
          <w:sz w:val="22"/>
          <w:szCs w:val="22"/>
        </w:rPr>
        <w:t xml:space="preserve">a </w:t>
      </w:r>
      <w:r w:rsidR="00377DA6">
        <w:rPr>
          <w:rFonts w:ascii="Arial" w:hAnsi="Arial" w:cs="Arial"/>
          <w:color w:val="000000"/>
          <w:sz w:val="22"/>
          <w:szCs w:val="22"/>
        </w:rPr>
        <w:t xml:space="preserve">mai </w:t>
      </w:r>
      <w:r w:rsidRPr="001A0165">
        <w:rPr>
          <w:rFonts w:ascii="Arial" w:hAnsi="Arial" w:cs="Arial"/>
          <w:color w:val="000000"/>
          <w:sz w:val="22"/>
          <w:szCs w:val="22"/>
        </w:rPr>
        <w:t>zene népszerűsítése és új művek bemutatása terén.</w:t>
      </w:r>
    </w:p>
    <w:p w14:paraId="64906DAC" w14:textId="77777777" w:rsidR="001A0165" w:rsidRPr="001A0165" w:rsidRDefault="001A0165" w:rsidP="00617904">
      <w:pPr>
        <w:spacing w:line="264" w:lineRule="auto"/>
        <w:jc w:val="both"/>
        <w:rPr>
          <w:rFonts w:eastAsiaTheme="minorHAnsi"/>
          <w:sz w:val="22"/>
          <w:szCs w:val="22"/>
        </w:rPr>
      </w:pPr>
    </w:p>
    <w:p w14:paraId="13CC5A72" w14:textId="247CDC75" w:rsidR="001A0165" w:rsidRDefault="00D12BC7" w:rsidP="00617904">
      <w:pPr>
        <w:spacing w:line="264" w:lineRule="auto"/>
        <w:jc w:val="both"/>
        <w:rPr>
          <w:rFonts w:ascii="Arial" w:eastAsiaTheme="minorHAnsi" w:hAnsi="Arial" w:cs="Arial"/>
          <w:bCs/>
          <w:sz w:val="22"/>
          <w:szCs w:val="22"/>
          <w:lang w:eastAsia="en-US"/>
        </w:rPr>
      </w:pPr>
      <w:r>
        <w:rPr>
          <w:rFonts w:ascii="Arial" w:eastAsiaTheme="minorHAnsi" w:hAnsi="Arial" w:cs="Arial"/>
          <w:bCs/>
          <w:sz w:val="22"/>
          <w:szCs w:val="22"/>
          <w:lang w:eastAsia="en-US"/>
        </w:rPr>
        <w:t>„</w:t>
      </w:r>
      <w:r w:rsidRPr="00D12BC7">
        <w:rPr>
          <w:rFonts w:ascii="Arial" w:eastAsiaTheme="minorHAnsi" w:hAnsi="Arial" w:cs="Arial"/>
          <w:bCs/>
          <w:sz w:val="22"/>
          <w:szCs w:val="22"/>
          <w:lang w:eastAsia="en-US"/>
        </w:rPr>
        <w:t>Meggyőződés</w:t>
      </w:r>
      <w:r>
        <w:rPr>
          <w:rFonts w:ascii="Arial" w:eastAsiaTheme="minorHAnsi" w:hAnsi="Arial" w:cs="Arial"/>
          <w:bCs/>
          <w:sz w:val="22"/>
          <w:szCs w:val="22"/>
          <w:lang w:eastAsia="en-US"/>
        </w:rPr>
        <w:t>ünk</w:t>
      </w:r>
      <w:r w:rsidRPr="00D12BC7">
        <w:rPr>
          <w:rFonts w:ascii="Arial" w:eastAsiaTheme="minorHAnsi" w:hAnsi="Arial" w:cs="Arial"/>
          <w:bCs/>
          <w:sz w:val="22"/>
          <w:szCs w:val="22"/>
          <w:lang w:eastAsia="en-US"/>
        </w:rPr>
        <w:t>, hogy minden krízis egyben lehetőség is</w:t>
      </w:r>
      <w:r>
        <w:rPr>
          <w:rFonts w:ascii="Arial" w:eastAsiaTheme="minorHAnsi" w:hAnsi="Arial" w:cs="Arial"/>
          <w:bCs/>
          <w:sz w:val="22"/>
          <w:szCs w:val="22"/>
          <w:lang w:eastAsia="en-US"/>
        </w:rPr>
        <w:t>.</w:t>
      </w:r>
      <w:r w:rsidRPr="00D12BC7">
        <w:rPr>
          <w:rFonts w:ascii="Arial" w:eastAsiaTheme="minorHAnsi" w:hAnsi="Arial" w:cs="Arial"/>
          <w:bCs/>
          <w:sz w:val="22"/>
          <w:szCs w:val="22"/>
          <w:lang w:eastAsia="en-US"/>
        </w:rPr>
        <w:t xml:space="preserve"> </w:t>
      </w:r>
      <w:r>
        <w:rPr>
          <w:rFonts w:ascii="Arial" w:eastAsiaTheme="minorHAnsi" w:hAnsi="Arial" w:cs="Arial"/>
          <w:bCs/>
          <w:sz w:val="22"/>
          <w:szCs w:val="22"/>
          <w:lang w:eastAsia="en-US"/>
        </w:rPr>
        <w:t>A</w:t>
      </w:r>
      <w:r w:rsidRPr="00D12BC7">
        <w:rPr>
          <w:rFonts w:ascii="Arial" w:eastAsiaTheme="minorHAnsi" w:hAnsi="Arial" w:cs="Arial"/>
          <w:bCs/>
          <w:sz w:val="22"/>
          <w:szCs w:val="22"/>
          <w:lang w:eastAsia="en-US"/>
        </w:rPr>
        <w:t xml:space="preserve">z intézmény megnyitásának 15. évfordulója kapcsán megfogalmazott szándék a </w:t>
      </w:r>
      <w:proofErr w:type="spellStart"/>
      <w:r w:rsidRPr="00D12BC7">
        <w:rPr>
          <w:rFonts w:ascii="Arial" w:eastAsiaTheme="minorHAnsi" w:hAnsi="Arial" w:cs="Arial"/>
          <w:bCs/>
          <w:sz w:val="22"/>
          <w:szCs w:val="22"/>
          <w:lang w:eastAsia="en-US"/>
        </w:rPr>
        <w:t>pandémia</w:t>
      </w:r>
      <w:proofErr w:type="spellEnd"/>
      <w:r w:rsidRPr="00D12BC7">
        <w:rPr>
          <w:rFonts w:ascii="Arial" w:eastAsiaTheme="minorHAnsi" w:hAnsi="Arial" w:cs="Arial"/>
          <w:bCs/>
          <w:sz w:val="22"/>
          <w:szCs w:val="22"/>
          <w:lang w:eastAsia="en-US"/>
        </w:rPr>
        <w:t xml:space="preserve"> idején még erősebbé vált: minden erőnkkel segíteni szeretnénk a </w:t>
      </w:r>
      <w:r>
        <w:rPr>
          <w:rFonts w:ascii="Arial" w:eastAsiaTheme="minorHAnsi" w:hAnsi="Arial" w:cs="Arial"/>
          <w:bCs/>
          <w:sz w:val="22"/>
          <w:szCs w:val="22"/>
          <w:lang w:eastAsia="en-US"/>
        </w:rPr>
        <w:t xml:space="preserve">magyar </w:t>
      </w:r>
      <w:r w:rsidRPr="00D12BC7">
        <w:rPr>
          <w:rFonts w:ascii="Arial" w:eastAsiaTheme="minorHAnsi" w:hAnsi="Arial" w:cs="Arial"/>
          <w:bCs/>
          <w:sz w:val="22"/>
          <w:szCs w:val="22"/>
          <w:lang w:eastAsia="en-US"/>
        </w:rPr>
        <w:t>művésze</w:t>
      </w:r>
      <w:r>
        <w:rPr>
          <w:rFonts w:ascii="Arial" w:eastAsiaTheme="minorHAnsi" w:hAnsi="Arial" w:cs="Arial"/>
          <w:bCs/>
          <w:sz w:val="22"/>
          <w:szCs w:val="22"/>
          <w:lang w:eastAsia="en-US"/>
        </w:rPr>
        <w:t>ket</w:t>
      </w:r>
      <w:r w:rsidRPr="00D12BC7">
        <w:rPr>
          <w:rFonts w:ascii="Arial" w:eastAsiaTheme="minorHAnsi" w:hAnsi="Arial" w:cs="Arial"/>
          <w:bCs/>
          <w:sz w:val="22"/>
          <w:szCs w:val="22"/>
          <w:lang w:eastAsia="en-US"/>
        </w:rPr>
        <w:t>, perspektívát terem</w:t>
      </w:r>
      <w:r>
        <w:rPr>
          <w:rFonts w:ascii="Arial" w:eastAsiaTheme="minorHAnsi" w:hAnsi="Arial" w:cs="Arial"/>
          <w:bCs/>
          <w:sz w:val="22"/>
          <w:szCs w:val="22"/>
          <w:lang w:eastAsia="en-US"/>
        </w:rPr>
        <w:t xml:space="preserve">tve és támogatva a kreativitást” – </w:t>
      </w:r>
      <w:r w:rsidR="00377DA6">
        <w:rPr>
          <w:rFonts w:ascii="Arial" w:eastAsiaTheme="minorHAnsi" w:hAnsi="Arial" w:cs="Arial"/>
          <w:bCs/>
          <w:sz w:val="22"/>
          <w:szCs w:val="22"/>
          <w:lang w:eastAsia="en-US"/>
        </w:rPr>
        <w:t>fejtette ki</w:t>
      </w:r>
      <w:r>
        <w:rPr>
          <w:rFonts w:ascii="Arial" w:eastAsiaTheme="minorHAnsi" w:hAnsi="Arial" w:cs="Arial"/>
          <w:bCs/>
          <w:sz w:val="22"/>
          <w:szCs w:val="22"/>
          <w:lang w:eastAsia="en-US"/>
        </w:rPr>
        <w:t xml:space="preserve"> Káel Csaba, a Müpa vezérigazgatója. „A Müpa zeneműp</w:t>
      </w:r>
      <w:r w:rsidRPr="00D12BC7">
        <w:rPr>
          <w:rFonts w:ascii="Arial" w:eastAsiaTheme="minorHAnsi" w:hAnsi="Arial" w:cs="Arial"/>
          <w:bCs/>
          <w:sz w:val="22"/>
          <w:szCs w:val="22"/>
          <w:lang w:eastAsia="en-US"/>
        </w:rPr>
        <w:t>ályázata a felfedezés és alkotás fontosságát hangsúlyozza: a műfaji sokszínűség</w:t>
      </w:r>
      <w:r>
        <w:rPr>
          <w:rFonts w:ascii="Arial" w:eastAsiaTheme="minorHAnsi" w:hAnsi="Arial" w:cs="Arial"/>
          <w:bCs/>
          <w:sz w:val="22"/>
          <w:szCs w:val="22"/>
          <w:lang w:eastAsia="en-US"/>
        </w:rPr>
        <w:t>ünke</w:t>
      </w:r>
      <w:r w:rsidRPr="00D12BC7">
        <w:rPr>
          <w:rFonts w:ascii="Arial" w:eastAsiaTheme="minorHAnsi" w:hAnsi="Arial" w:cs="Arial"/>
          <w:bCs/>
          <w:sz w:val="22"/>
          <w:szCs w:val="22"/>
          <w:lang w:eastAsia="en-US"/>
        </w:rPr>
        <w:t>t tükröző</w:t>
      </w:r>
      <w:r>
        <w:rPr>
          <w:rFonts w:ascii="Arial" w:eastAsiaTheme="minorHAnsi" w:hAnsi="Arial" w:cs="Arial"/>
          <w:bCs/>
          <w:sz w:val="22"/>
          <w:szCs w:val="22"/>
          <w:lang w:eastAsia="en-US"/>
        </w:rPr>
        <w:t>,</w:t>
      </w:r>
      <w:r w:rsidRPr="00D12BC7">
        <w:rPr>
          <w:rFonts w:ascii="Arial" w:eastAsiaTheme="minorHAnsi" w:hAnsi="Arial" w:cs="Arial"/>
          <w:bCs/>
          <w:sz w:val="22"/>
          <w:szCs w:val="22"/>
          <w:lang w:eastAsia="en-US"/>
        </w:rPr>
        <w:t xml:space="preserve"> 13 kategóriában kiírt pályázat</w:t>
      </w:r>
      <w:r>
        <w:rPr>
          <w:rFonts w:ascii="Arial" w:eastAsiaTheme="minorHAnsi" w:hAnsi="Arial" w:cs="Arial"/>
          <w:bCs/>
          <w:sz w:val="22"/>
          <w:szCs w:val="22"/>
          <w:lang w:eastAsia="en-US"/>
        </w:rPr>
        <w:t>on</w:t>
      </w:r>
      <w:r w:rsidRPr="00D12BC7">
        <w:rPr>
          <w:rFonts w:ascii="Arial" w:eastAsiaTheme="minorHAnsi" w:hAnsi="Arial" w:cs="Arial"/>
          <w:bCs/>
          <w:sz w:val="22"/>
          <w:szCs w:val="22"/>
          <w:lang w:eastAsia="en-US"/>
        </w:rPr>
        <w:t xml:space="preserve"> </w:t>
      </w:r>
      <w:r>
        <w:rPr>
          <w:rFonts w:ascii="Arial" w:eastAsiaTheme="minorHAnsi" w:hAnsi="Arial" w:cs="Arial"/>
          <w:bCs/>
          <w:sz w:val="22"/>
          <w:szCs w:val="22"/>
          <w:lang w:eastAsia="en-US"/>
        </w:rPr>
        <w:t xml:space="preserve">a már </w:t>
      </w:r>
      <w:r w:rsidRPr="00D12BC7">
        <w:rPr>
          <w:rFonts w:ascii="Arial" w:eastAsiaTheme="minorHAnsi" w:hAnsi="Arial" w:cs="Arial"/>
          <w:bCs/>
          <w:sz w:val="22"/>
          <w:szCs w:val="22"/>
          <w:lang w:eastAsia="en-US"/>
        </w:rPr>
        <w:t>ismert</w:t>
      </w:r>
      <w:r>
        <w:rPr>
          <w:rFonts w:ascii="Arial" w:eastAsiaTheme="minorHAnsi" w:hAnsi="Arial" w:cs="Arial"/>
          <w:bCs/>
          <w:sz w:val="22"/>
          <w:szCs w:val="22"/>
          <w:lang w:eastAsia="en-US"/>
        </w:rPr>
        <w:t xml:space="preserve"> és </w:t>
      </w:r>
      <w:r w:rsidRPr="00D12BC7">
        <w:rPr>
          <w:rFonts w:ascii="Arial" w:eastAsiaTheme="minorHAnsi" w:hAnsi="Arial" w:cs="Arial"/>
          <w:bCs/>
          <w:sz w:val="22"/>
          <w:szCs w:val="22"/>
          <w:lang w:eastAsia="en-US"/>
        </w:rPr>
        <w:t xml:space="preserve">elismert </w:t>
      </w:r>
      <w:r w:rsidR="00617904">
        <w:rPr>
          <w:rFonts w:ascii="Arial" w:eastAsiaTheme="minorHAnsi" w:hAnsi="Arial" w:cs="Arial"/>
          <w:bCs/>
          <w:sz w:val="22"/>
          <w:szCs w:val="22"/>
          <w:lang w:eastAsia="en-US"/>
        </w:rPr>
        <w:t xml:space="preserve">szerzők </w:t>
      </w:r>
      <w:r w:rsidRPr="00D12BC7">
        <w:rPr>
          <w:rFonts w:ascii="Arial" w:eastAsiaTheme="minorHAnsi" w:hAnsi="Arial" w:cs="Arial"/>
          <w:bCs/>
          <w:sz w:val="22"/>
          <w:szCs w:val="22"/>
          <w:lang w:eastAsia="en-US"/>
        </w:rPr>
        <w:t>kompozíciói mellett</w:t>
      </w:r>
      <w:r>
        <w:rPr>
          <w:rFonts w:ascii="Arial" w:eastAsiaTheme="minorHAnsi" w:hAnsi="Arial" w:cs="Arial"/>
          <w:bCs/>
          <w:sz w:val="22"/>
          <w:szCs w:val="22"/>
          <w:lang w:eastAsia="en-US"/>
        </w:rPr>
        <w:t xml:space="preserve"> az </w:t>
      </w:r>
      <w:r w:rsidR="00617904" w:rsidRPr="00617904">
        <w:rPr>
          <w:rFonts w:ascii="Arial" w:eastAsiaTheme="minorHAnsi" w:hAnsi="Arial" w:cs="Arial"/>
          <w:bCs/>
          <w:sz w:val="22"/>
          <w:szCs w:val="22"/>
          <w:lang w:eastAsia="en-US"/>
        </w:rPr>
        <w:t>»</w:t>
      </w:r>
      <w:r>
        <w:rPr>
          <w:rFonts w:ascii="Arial" w:eastAsiaTheme="minorHAnsi" w:hAnsi="Arial" w:cs="Arial"/>
          <w:bCs/>
          <w:sz w:val="22"/>
          <w:szCs w:val="22"/>
          <w:lang w:eastAsia="en-US"/>
        </w:rPr>
        <w:t>új, friss hangokat</w:t>
      </w:r>
      <w:r w:rsidR="00617904" w:rsidRPr="00617904">
        <w:rPr>
          <w:rFonts w:ascii="Arial" w:eastAsiaTheme="minorHAnsi" w:hAnsi="Arial" w:cs="Arial"/>
          <w:bCs/>
          <w:sz w:val="22"/>
          <w:szCs w:val="22"/>
          <w:lang w:eastAsia="en-US"/>
        </w:rPr>
        <w:t>«</w:t>
      </w:r>
      <w:r>
        <w:rPr>
          <w:rFonts w:ascii="Arial" w:eastAsiaTheme="minorHAnsi" w:hAnsi="Arial" w:cs="Arial"/>
          <w:bCs/>
          <w:sz w:val="22"/>
          <w:szCs w:val="22"/>
          <w:lang w:eastAsia="en-US"/>
        </w:rPr>
        <w:t xml:space="preserve"> is várjuk. Bízunk benne, hogy </w:t>
      </w:r>
      <w:r w:rsidRPr="00D12BC7">
        <w:rPr>
          <w:rFonts w:ascii="Arial" w:eastAsiaTheme="minorHAnsi" w:hAnsi="Arial" w:cs="Arial"/>
          <w:bCs/>
          <w:sz w:val="22"/>
          <w:szCs w:val="22"/>
          <w:lang w:eastAsia="en-US"/>
        </w:rPr>
        <w:t>minden kategóriában több olyan minőségű és erejű alkotás születik, amelyeket a jövőben társintézményeinkkel együttműködésben színpadra</w:t>
      </w:r>
      <w:r w:rsidR="00377DA6">
        <w:rPr>
          <w:rFonts w:ascii="Arial" w:eastAsiaTheme="minorHAnsi" w:hAnsi="Arial" w:cs="Arial"/>
          <w:bCs/>
          <w:sz w:val="22"/>
          <w:szCs w:val="22"/>
          <w:lang w:eastAsia="en-US"/>
        </w:rPr>
        <w:t xml:space="preserve"> </w:t>
      </w:r>
      <w:r w:rsidRPr="00D12BC7">
        <w:rPr>
          <w:rFonts w:ascii="Arial" w:eastAsiaTheme="minorHAnsi" w:hAnsi="Arial" w:cs="Arial"/>
          <w:bCs/>
          <w:sz w:val="22"/>
          <w:szCs w:val="22"/>
          <w:lang w:eastAsia="en-US"/>
        </w:rPr>
        <w:t xml:space="preserve">állíthatunk, </w:t>
      </w:r>
      <w:r>
        <w:rPr>
          <w:rFonts w:ascii="Arial" w:eastAsiaTheme="minorHAnsi" w:hAnsi="Arial" w:cs="Arial"/>
          <w:bCs/>
          <w:sz w:val="22"/>
          <w:szCs w:val="22"/>
          <w:lang w:eastAsia="en-US"/>
        </w:rPr>
        <w:t xml:space="preserve">s ezzel </w:t>
      </w:r>
      <w:r w:rsidRPr="00D12BC7">
        <w:rPr>
          <w:rFonts w:ascii="Arial" w:eastAsiaTheme="minorHAnsi" w:hAnsi="Arial" w:cs="Arial"/>
          <w:bCs/>
          <w:sz w:val="22"/>
          <w:szCs w:val="22"/>
          <w:lang w:eastAsia="en-US"/>
        </w:rPr>
        <w:t>az előadó</w:t>
      </w:r>
      <w:r>
        <w:rPr>
          <w:rFonts w:ascii="Arial" w:eastAsiaTheme="minorHAnsi" w:hAnsi="Arial" w:cs="Arial"/>
          <w:bCs/>
          <w:sz w:val="22"/>
          <w:szCs w:val="22"/>
          <w:lang w:eastAsia="en-US"/>
        </w:rPr>
        <w:t>-</w:t>
      </w:r>
      <w:r w:rsidRPr="00D12BC7">
        <w:rPr>
          <w:rFonts w:ascii="Arial" w:eastAsiaTheme="minorHAnsi" w:hAnsi="Arial" w:cs="Arial"/>
          <w:bCs/>
          <w:sz w:val="22"/>
          <w:szCs w:val="22"/>
          <w:lang w:eastAsia="en-US"/>
        </w:rPr>
        <w:t>művészeti élet minden területét</w:t>
      </w:r>
      <w:r>
        <w:rPr>
          <w:rFonts w:ascii="Arial" w:eastAsiaTheme="minorHAnsi" w:hAnsi="Arial" w:cs="Arial"/>
          <w:bCs/>
          <w:sz w:val="22"/>
          <w:szCs w:val="22"/>
          <w:lang w:eastAsia="en-US"/>
        </w:rPr>
        <w:t xml:space="preserve"> támogathatjuk</w:t>
      </w:r>
      <w:r w:rsidRPr="00D12BC7">
        <w:rPr>
          <w:rFonts w:ascii="Arial" w:eastAsiaTheme="minorHAnsi" w:hAnsi="Arial" w:cs="Arial"/>
          <w:bCs/>
          <w:sz w:val="22"/>
          <w:szCs w:val="22"/>
          <w:lang w:eastAsia="en-US"/>
        </w:rPr>
        <w:t>."</w:t>
      </w:r>
    </w:p>
    <w:p w14:paraId="04AD6BA4" w14:textId="77777777" w:rsidR="009305F4" w:rsidRDefault="009305F4" w:rsidP="00617904">
      <w:pPr>
        <w:spacing w:line="264" w:lineRule="auto"/>
        <w:jc w:val="both"/>
        <w:rPr>
          <w:rFonts w:ascii="Arial" w:eastAsiaTheme="minorHAnsi" w:hAnsi="Arial" w:cs="Arial"/>
          <w:bCs/>
          <w:sz w:val="22"/>
          <w:szCs w:val="22"/>
          <w:lang w:eastAsia="en-US"/>
        </w:rPr>
      </w:pPr>
    </w:p>
    <w:p w14:paraId="0C072D2E" w14:textId="5D9B1AEB" w:rsidR="009305F4" w:rsidRDefault="009305F4" w:rsidP="00617904">
      <w:pPr>
        <w:spacing w:line="264" w:lineRule="auto"/>
        <w:jc w:val="both"/>
        <w:rPr>
          <w:rFonts w:ascii="Arial" w:eastAsiaTheme="minorHAnsi" w:hAnsi="Arial" w:cs="Arial"/>
          <w:bCs/>
          <w:sz w:val="22"/>
          <w:szCs w:val="22"/>
          <w:lang w:eastAsia="en-US"/>
        </w:rPr>
      </w:pPr>
      <w:r>
        <w:rPr>
          <w:rFonts w:ascii="Arial" w:eastAsiaTheme="minorHAnsi" w:hAnsi="Arial" w:cs="Arial"/>
          <w:bCs/>
          <w:sz w:val="22"/>
          <w:szCs w:val="22"/>
          <w:lang w:eastAsia="en-US"/>
        </w:rPr>
        <w:t>A zeneműpályázatban meghirdetett kategóriák:</w:t>
      </w:r>
    </w:p>
    <w:p w14:paraId="4DAFC185" w14:textId="113AEFDD" w:rsidR="009305F4" w:rsidRPr="009305F4" w:rsidRDefault="009305F4" w:rsidP="00617904">
      <w:pPr>
        <w:spacing w:line="264" w:lineRule="auto"/>
        <w:jc w:val="both"/>
        <w:rPr>
          <w:rFonts w:ascii="Arial" w:eastAsiaTheme="minorHAnsi" w:hAnsi="Arial" w:cs="Arial"/>
          <w:bCs/>
          <w:i/>
          <w:sz w:val="22"/>
          <w:szCs w:val="22"/>
          <w:lang w:eastAsia="en-US"/>
        </w:rPr>
      </w:pPr>
      <w:r w:rsidRPr="009305F4">
        <w:rPr>
          <w:rFonts w:ascii="Arial" w:eastAsiaTheme="minorHAnsi" w:hAnsi="Arial" w:cs="Arial"/>
          <w:bCs/>
          <w:i/>
          <w:sz w:val="22"/>
          <w:szCs w:val="22"/>
          <w:lang w:eastAsia="en-US"/>
        </w:rPr>
        <w:t>Szóló- és kamarazenei művek; kamarazenekari és kamaraszimfonikus művek; szimfonikus zenekar</w:t>
      </w:r>
      <w:r w:rsidR="008312D6">
        <w:rPr>
          <w:rFonts w:ascii="Arial" w:eastAsiaTheme="minorHAnsi" w:hAnsi="Arial" w:cs="Arial"/>
          <w:bCs/>
          <w:i/>
          <w:sz w:val="22"/>
          <w:szCs w:val="22"/>
          <w:lang w:eastAsia="en-US"/>
        </w:rPr>
        <w:t>i</w:t>
      </w:r>
      <w:r w:rsidRPr="009305F4">
        <w:rPr>
          <w:rFonts w:ascii="Arial" w:eastAsiaTheme="minorHAnsi" w:hAnsi="Arial" w:cs="Arial"/>
          <w:bCs/>
          <w:i/>
          <w:sz w:val="22"/>
          <w:szCs w:val="22"/>
          <w:lang w:eastAsia="en-US"/>
        </w:rPr>
        <w:t xml:space="preserve"> művek; kórusművek; </w:t>
      </w:r>
      <w:proofErr w:type="spellStart"/>
      <w:r w:rsidRPr="009305F4">
        <w:rPr>
          <w:rFonts w:ascii="Arial" w:eastAsiaTheme="minorHAnsi" w:hAnsi="Arial" w:cs="Arial"/>
          <w:bCs/>
          <w:i/>
          <w:sz w:val="22"/>
          <w:szCs w:val="22"/>
          <w:lang w:eastAsia="en-US"/>
        </w:rPr>
        <w:t>vokálszimfonikus</w:t>
      </w:r>
      <w:proofErr w:type="spellEnd"/>
      <w:r w:rsidRPr="009305F4">
        <w:rPr>
          <w:rFonts w:ascii="Arial" w:eastAsiaTheme="minorHAnsi" w:hAnsi="Arial" w:cs="Arial"/>
          <w:bCs/>
          <w:i/>
          <w:sz w:val="22"/>
          <w:szCs w:val="22"/>
          <w:lang w:eastAsia="en-US"/>
        </w:rPr>
        <w:t xml:space="preserve"> művek; kamaraopera; gyermek- és ifjúsági kamaraopera; táncetűd kísérőzene; </w:t>
      </w:r>
      <w:proofErr w:type="spellStart"/>
      <w:r w:rsidRPr="009305F4">
        <w:rPr>
          <w:rFonts w:ascii="Arial" w:eastAsiaTheme="minorHAnsi" w:hAnsi="Arial" w:cs="Arial"/>
          <w:bCs/>
          <w:i/>
          <w:sz w:val="22"/>
          <w:szCs w:val="22"/>
          <w:lang w:eastAsia="en-US"/>
        </w:rPr>
        <w:t>kísérőzene</w:t>
      </w:r>
      <w:proofErr w:type="spellEnd"/>
      <w:r w:rsidRPr="009305F4">
        <w:rPr>
          <w:rFonts w:ascii="Arial" w:eastAsiaTheme="minorHAnsi" w:hAnsi="Arial" w:cs="Arial"/>
          <w:bCs/>
          <w:i/>
          <w:sz w:val="22"/>
          <w:szCs w:val="22"/>
          <w:lang w:eastAsia="en-US"/>
        </w:rPr>
        <w:t xml:space="preserve"> táncelőadáshoz; kísérőzene némafilmhez; zenemű kis jazzformációra; zenemű nagy jazzformációra; </w:t>
      </w:r>
      <w:r w:rsidR="008312D6">
        <w:rPr>
          <w:rFonts w:ascii="Arial" w:eastAsiaTheme="minorHAnsi" w:hAnsi="Arial" w:cs="Arial"/>
          <w:bCs/>
          <w:i/>
          <w:sz w:val="22"/>
          <w:szCs w:val="22"/>
          <w:lang w:eastAsia="en-US"/>
        </w:rPr>
        <w:t xml:space="preserve">új magyar </w:t>
      </w:r>
      <w:r w:rsidRPr="009305F4">
        <w:rPr>
          <w:rFonts w:ascii="Arial" w:eastAsiaTheme="minorHAnsi" w:hAnsi="Arial" w:cs="Arial"/>
          <w:bCs/>
          <w:i/>
          <w:sz w:val="22"/>
          <w:szCs w:val="22"/>
          <w:lang w:eastAsia="en-US"/>
        </w:rPr>
        <w:t>musical és rockopera</w:t>
      </w:r>
    </w:p>
    <w:p w14:paraId="6C36F412" w14:textId="0F7792BA" w:rsidR="0023446E" w:rsidRDefault="0023446E" w:rsidP="00617904">
      <w:pPr>
        <w:spacing w:line="264" w:lineRule="auto"/>
        <w:jc w:val="both"/>
        <w:rPr>
          <w:rFonts w:ascii="Arial" w:eastAsiaTheme="minorHAnsi" w:hAnsi="Arial" w:cs="Arial"/>
          <w:bCs/>
          <w:sz w:val="22"/>
          <w:szCs w:val="22"/>
          <w:lang w:eastAsia="en-US"/>
        </w:rPr>
      </w:pPr>
    </w:p>
    <w:p w14:paraId="17B3420F" w14:textId="3E43CCFB" w:rsidR="00D40E79" w:rsidRDefault="001A0165" w:rsidP="00617904">
      <w:pPr>
        <w:spacing w:line="264" w:lineRule="auto"/>
        <w:jc w:val="both"/>
        <w:rPr>
          <w:rFonts w:ascii="Arial" w:eastAsiaTheme="minorHAnsi" w:hAnsi="Arial" w:cs="Arial"/>
          <w:sz w:val="22"/>
          <w:szCs w:val="22"/>
          <w:lang w:eastAsia="en-US"/>
        </w:rPr>
      </w:pPr>
      <w:r>
        <w:rPr>
          <w:rFonts w:ascii="Arial" w:eastAsiaTheme="minorHAnsi" w:hAnsi="Arial" w:cs="Arial"/>
          <w:sz w:val="22"/>
          <w:szCs w:val="22"/>
          <w:lang w:eastAsia="en-US"/>
        </w:rPr>
        <w:t xml:space="preserve">A </w:t>
      </w:r>
      <w:r w:rsidR="00280CD9">
        <w:rPr>
          <w:rFonts w:ascii="Arial" w:eastAsiaTheme="minorHAnsi" w:hAnsi="Arial" w:cs="Arial"/>
          <w:sz w:val="22"/>
          <w:szCs w:val="22"/>
          <w:lang w:eastAsia="en-US"/>
        </w:rPr>
        <w:t xml:space="preserve">kategóriák szerinti </w:t>
      </w:r>
      <w:r>
        <w:rPr>
          <w:rFonts w:ascii="Arial" w:eastAsiaTheme="minorHAnsi" w:hAnsi="Arial" w:cs="Arial"/>
          <w:sz w:val="22"/>
          <w:szCs w:val="22"/>
          <w:lang w:eastAsia="en-US"/>
        </w:rPr>
        <w:t>jelentkezési feltételekről</w:t>
      </w:r>
      <w:r w:rsidR="00816966">
        <w:rPr>
          <w:rFonts w:ascii="Arial" w:eastAsiaTheme="minorHAnsi" w:hAnsi="Arial" w:cs="Arial"/>
          <w:sz w:val="22"/>
          <w:szCs w:val="22"/>
          <w:lang w:eastAsia="en-US"/>
        </w:rPr>
        <w:t>,</w:t>
      </w:r>
      <w:bookmarkStart w:id="0" w:name="_GoBack"/>
      <w:bookmarkEnd w:id="0"/>
      <w:r>
        <w:rPr>
          <w:rFonts w:ascii="Arial" w:eastAsiaTheme="minorHAnsi" w:hAnsi="Arial" w:cs="Arial"/>
          <w:sz w:val="22"/>
          <w:szCs w:val="22"/>
          <w:lang w:eastAsia="en-US"/>
        </w:rPr>
        <w:t xml:space="preserve"> </w:t>
      </w:r>
      <w:r w:rsidR="009305F4">
        <w:rPr>
          <w:rFonts w:ascii="Arial" w:eastAsiaTheme="minorHAnsi" w:hAnsi="Arial" w:cs="Arial"/>
          <w:sz w:val="22"/>
          <w:szCs w:val="22"/>
          <w:lang w:eastAsia="en-US"/>
        </w:rPr>
        <w:t>valamint a</w:t>
      </w:r>
      <w:r w:rsidR="008312D6">
        <w:rPr>
          <w:rFonts w:ascii="Arial" w:eastAsiaTheme="minorHAnsi" w:hAnsi="Arial" w:cs="Arial"/>
          <w:sz w:val="22"/>
          <w:szCs w:val="22"/>
          <w:lang w:eastAsia="en-US"/>
        </w:rPr>
        <w:t xml:space="preserve"> pályázat</w:t>
      </w:r>
      <w:r w:rsidR="009305F4">
        <w:rPr>
          <w:rFonts w:ascii="Arial" w:eastAsiaTheme="minorHAnsi" w:hAnsi="Arial" w:cs="Arial"/>
          <w:sz w:val="22"/>
          <w:szCs w:val="22"/>
          <w:lang w:eastAsia="en-US"/>
        </w:rPr>
        <w:t xml:space="preserve"> díjazás</w:t>
      </w:r>
      <w:r w:rsidR="008312D6">
        <w:rPr>
          <w:rFonts w:ascii="Arial" w:eastAsiaTheme="minorHAnsi" w:hAnsi="Arial" w:cs="Arial"/>
          <w:sz w:val="22"/>
          <w:szCs w:val="22"/>
          <w:lang w:eastAsia="en-US"/>
        </w:rPr>
        <w:t>á</w:t>
      </w:r>
      <w:r w:rsidR="009305F4">
        <w:rPr>
          <w:rFonts w:ascii="Arial" w:eastAsiaTheme="minorHAnsi" w:hAnsi="Arial" w:cs="Arial"/>
          <w:sz w:val="22"/>
          <w:szCs w:val="22"/>
          <w:lang w:eastAsia="en-US"/>
        </w:rPr>
        <w:t xml:space="preserve">ról </w:t>
      </w:r>
      <w:r>
        <w:rPr>
          <w:rFonts w:ascii="Arial" w:eastAsiaTheme="minorHAnsi" w:hAnsi="Arial" w:cs="Arial"/>
          <w:sz w:val="22"/>
          <w:szCs w:val="22"/>
          <w:lang w:eastAsia="en-US"/>
        </w:rPr>
        <w:t>további informá</w:t>
      </w:r>
      <w:bookmarkStart w:id="1" w:name="_Hlk40362466"/>
      <w:r w:rsidR="00280CD9">
        <w:rPr>
          <w:rFonts w:ascii="Arial" w:eastAsiaTheme="minorHAnsi" w:hAnsi="Arial" w:cs="Arial"/>
          <w:sz w:val="22"/>
          <w:szCs w:val="22"/>
          <w:lang w:eastAsia="en-US"/>
        </w:rPr>
        <w:t xml:space="preserve">ció a </w:t>
      </w:r>
      <w:hyperlink r:id="rId7" w:history="1">
        <w:r w:rsidR="00A05248" w:rsidRPr="004B6845">
          <w:rPr>
            <w:rStyle w:val="Hiperhivatkozs"/>
            <w:rFonts w:ascii="Arial" w:eastAsiaTheme="minorHAnsi" w:hAnsi="Arial" w:cs="Arial"/>
            <w:sz w:val="22"/>
            <w:szCs w:val="22"/>
            <w:lang w:eastAsia="en-US"/>
          </w:rPr>
          <w:t>www.mupa.hu/zenemupalyazat</w:t>
        </w:r>
      </w:hyperlink>
      <w:r w:rsidR="00A05248">
        <w:rPr>
          <w:rFonts w:ascii="Arial" w:eastAsiaTheme="minorHAnsi" w:hAnsi="Arial" w:cs="Arial"/>
          <w:sz w:val="22"/>
          <w:szCs w:val="22"/>
          <w:lang w:eastAsia="en-US"/>
        </w:rPr>
        <w:t xml:space="preserve"> </w:t>
      </w:r>
      <w:r w:rsidR="00280CD9">
        <w:rPr>
          <w:rFonts w:ascii="Arial" w:eastAsiaTheme="minorHAnsi" w:hAnsi="Arial" w:cs="Arial"/>
          <w:sz w:val="22"/>
          <w:szCs w:val="22"/>
          <w:lang w:eastAsia="en-US"/>
        </w:rPr>
        <w:t xml:space="preserve">oldalon </w:t>
      </w:r>
      <w:r>
        <w:rPr>
          <w:rFonts w:ascii="Arial" w:eastAsiaTheme="minorHAnsi" w:hAnsi="Arial" w:cs="Arial"/>
          <w:sz w:val="22"/>
          <w:szCs w:val="22"/>
          <w:lang w:eastAsia="en-US"/>
        </w:rPr>
        <w:t>érhető el.</w:t>
      </w:r>
    </w:p>
    <w:bookmarkEnd w:id="1"/>
    <w:p w14:paraId="36A3D2F5" w14:textId="0A5BA582" w:rsidR="001C4279" w:rsidRPr="00D40E79" w:rsidRDefault="007E3E01" w:rsidP="00617904">
      <w:pPr>
        <w:spacing w:line="264" w:lineRule="auto"/>
        <w:outlineLvl w:val="0"/>
        <w:rPr>
          <w:rFonts w:ascii="Arial" w:hAnsi="Arial" w:cs="Arial"/>
          <w:sz w:val="22"/>
          <w:szCs w:val="22"/>
        </w:rPr>
      </w:pPr>
      <w:r>
        <w:rPr>
          <w:rFonts w:ascii="Arial" w:hAnsi="Arial" w:cs="Arial"/>
          <w:b/>
          <w:sz w:val="22"/>
          <w:szCs w:val="22"/>
        </w:rPr>
        <w:br w:type="page"/>
      </w:r>
      <w:r w:rsidR="001C4279" w:rsidRPr="00D40E79">
        <w:rPr>
          <w:rFonts w:ascii="Arial" w:hAnsi="Arial" w:cs="Arial"/>
          <w:b/>
          <w:sz w:val="22"/>
          <w:szCs w:val="22"/>
        </w:rPr>
        <w:lastRenderedPageBreak/>
        <w:t>Müpa</w:t>
      </w:r>
    </w:p>
    <w:p w14:paraId="45E0C676" w14:textId="77777777" w:rsidR="001C4279" w:rsidRPr="00D40E79" w:rsidRDefault="001C4279" w:rsidP="00617904">
      <w:pPr>
        <w:spacing w:line="264" w:lineRule="auto"/>
        <w:rPr>
          <w:rFonts w:ascii="Arial" w:hAnsi="Arial" w:cs="Arial"/>
          <w:sz w:val="22"/>
          <w:szCs w:val="22"/>
        </w:rPr>
      </w:pPr>
    </w:p>
    <w:p w14:paraId="5B2A8551" w14:textId="77777777" w:rsidR="001C4279" w:rsidRPr="00D40E79" w:rsidRDefault="001C4279" w:rsidP="00617904">
      <w:pPr>
        <w:spacing w:line="264" w:lineRule="auto"/>
        <w:jc w:val="both"/>
        <w:rPr>
          <w:rFonts w:ascii="Arial" w:hAnsi="Arial" w:cs="Arial"/>
          <w:sz w:val="22"/>
          <w:szCs w:val="22"/>
        </w:rPr>
      </w:pPr>
      <w:r w:rsidRPr="00D40E79">
        <w:rPr>
          <w:rFonts w:ascii="Arial" w:hAnsi="Arial" w:cs="Arial"/>
          <w:sz w:val="22"/>
          <w:szCs w:val="22"/>
        </w:rPr>
        <w:t xml:space="preserve">A Müpa Magyarország egyik legismertebb kulturális márkája és egyik legmodernebb kulturális intézménye, mely egyedülálló módon fogja össze a különböző művészeti ágakat: helyet ad komoly- kortárs, könnyű-, jazz- és világzenének, operának, új cirkusznak, táncnak, irodalomnak, filmnek egyaránt. A </w:t>
      </w:r>
      <w:proofErr w:type="spellStart"/>
      <w:r w:rsidRPr="00D40E79">
        <w:rPr>
          <w:rFonts w:ascii="Arial" w:hAnsi="Arial" w:cs="Arial"/>
          <w:sz w:val="22"/>
          <w:szCs w:val="22"/>
        </w:rPr>
        <w:t>Müpát</w:t>
      </w:r>
      <w:proofErr w:type="spellEnd"/>
      <w:r w:rsidRPr="00D40E79">
        <w:rPr>
          <w:rFonts w:ascii="Arial" w:hAnsi="Arial" w:cs="Arial"/>
          <w:sz w:val="22"/>
          <w:szCs w:val="22"/>
        </w:rPr>
        <w:t xml:space="preserve"> 2005-ben azért hívták életre, hogy magas színvonalú, minőségi kulturális eseményeket nyújtson széles és igen változatos közönség számára különböző műfajokban. Az intézmény alapvető feladata - a hazai és európai művészeti hagyományok tiszteletben tartásával - az új irányok és irányzatok bemutatása és közérthetővé tétele, úgy az ínyenc, mint a szélesebb közönség számára is befogadható, magas szintű élmény megteremtése. A Müpa a hazai és nemzetközi élvonalba tartozó művészek előadásain túl új művek létrehozását kezdeményezi és támogatja. Kiemelt szerepet játszik a nemzetközi kulturális kapcsolatok ápolásában, a hazai kulturális célok megvalósításában, illetve a magyar előadóművészek nemzetközi megismertetésében. Tevékenysége nagyban hozzájárul ahhoz, hogy a jövő nemzedékének fiataljai is egyre szélesebb körben váljanak tudatos kultúrafogyasztó felnőttekké. Mindezt inspiráló, párbeszédet generáló, kérdéseket felvető művészeti eseményekkel és szolgáltatásokkal, az élményre, kreativitásra és interakcióra építő újszerű programok bemutatásával teszi.</w:t>
      </w:r>
    </w:p>
    <w:p w14:paraId="09495636" w14:textId="77777777" w:rsidR="001C4279" w:rsidRPr="00D40E79" w:rsidRDefault="001C4279" w:rsidP="00617904">
      <w:pPr>
        <w:spacing w:line="264" w:lineRule="auto"/>
        <w:rPr>
          <w:rFonts w:ascii="Arial" w:hAnsi="Arial" w:cs="Arial"/>
          <w:sz w:val="22"/>
          <w:szCs w:val="22"/>
        </w:rPr>
      </w:pPr>
      <w:r w:rsidRPr="00D40E79">
        <w:rPr>
          <w:rFonts w:ascii="Arial" w:hAnsi="Arial" w:cs="Arial"/>
          <w:sz w:val="22"/>
          <w:szCs w:val="22"/>
        </w:rPr>
        <w:br/>
      </w:r>
    </w:p>
    <w:p w14:paraId="210F0CAD" w14:textId="726D8EB2" w:rsidR="002A2A82" w:rsidRPr="00D40E79" w:rsidRDefault="004B4402" w:rsidP="00617904">
      <w:pPr>
        <w:spacing w:line="264" w:lineRule="auto"/>
        <w:rPr>
          <w:rFonts w:ascii="Arial" w:hAnsi="Arial" w:cs="Arial"/>
          <w:sz w:val="22"/>
          <w:szCs w:val="22"/>
        </w:rPr>
      </w:pPr>
      <w:r w:rsidRPr="00D40E79">
        <w:rPr>
          <w:rFonts w:ascii="Arial" w:hAnsi="Arial" w:cs="Arial"/>
          <w:b/>
          <w:sz w:val="22"/>
          <w:szCs w:val="22"/>
        </w:rPr>
        <w:t>További in</w:t>
      </w:r>
      <w:r w:rsidR="00D40E79">
        <w:rPr>
          <w:rFonts w:ascii="Arial" w:hAnsi="Arial" w:cs="Arial"/>
          <w:b/>
          <w:sz w:val="22"/>
          <w:szCs w:val="22"/>
        </w:rPr>
        <w:t>formáció:</w:t>
      </w:r>
      <w:r w:rsidRPr="00D40E79">
        <w:rPr>
          <w:rFonts w:ascii="Arial" w:hAnsi="Arial" w:cs="Arial"/>
          <w:b/>
          <w:sz w:val="22"/>
          <w:szCs w:val="22"/>
        </w:rPr>
        <w:br/>
      </w:r>
      <w:r w:rsidRPr="00D40E79">
        <w:rPr>
          <w:rFonts w:ascii="Arial" w:hAnsi="Arial" w:cs="Arial"/>
          <w:sz w:val="22"/>
          <w:szCs w:val="22"/>
        </w:rPr>
        <w:t>Müpa kommunikáció</w:t>
      </w:r>
      <w:r w:rsidRPr="00D40E79">
        <w:rPr>
          <w:rFonts w:ascii="Arial" w:hAnsi="Arial" w:cs="Arial"/>
          <w:sz w:val="22"/>
          <w:szCs w:val="22"/>
        </w:rPr>
        <w:br/>
        <w:t xml:space="preserve">E-mail: </w:t>
      </w:r>
      <w:r w:rsidRPr="00D40E79">
        <w:rPr>
          <w:rStyle w:val="Hiperhivatkozs"/>
          <w:rFonts w:ascii="Arial" w:hAnsi="Arial" w:cs="Arial"/>
          <w:sz w:val="22"/>
          <w:szCs w:val="22"/>
        </w:rPr>
        <w:t>sajto@mupa.hu</w:t>
      </w:r>
    </w:p>
    <w:sectPr w:rsidR="002A2A82" w:rsidRPr="00D40E79" w:rsidSect="00A91EF9">
      <w:headerReference w:type="default" r:id="rId8"/>
      <w:headerReference w:type="first" r:id="rId9"/>
      <w:footerReference w:type="first" r:id="rId10"/>
      <w:pgSz w:w="11906" w:h="16838"/>
      <w:pgMar w:top="2495" w:right="1700" w:bottom="1418" w:left="1134" w:header="62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68B2BA" w14:textId="77777777" w:rsidR="00DB4A2B" w:rsidRDefault="00DB4A2B" w:rsidP="00F45416">
      <w:r>
        <w:separator/>
      </w:r>
    </w:p>
  </w:endnote>
  <w:endnote w:type="continuationSeparator" w:id="0">
    <w:p w14:paraId="7932FBE8" w14:textId="77777777" w:rsidR="00DB4A2B" w:rsidRDefault="00DB4A2B" w:rsidP="00F45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8DA1B9" w14:textId="77777777" w:rsidR="000B57F4" w:rsidRDefault="000B57F4">
    <w:pPr>
      <w:pStyle w:val="llb"/>
    </w:pPr>
    <w:r>
      <w:rPr>
        <w:noProof/>
        <w:lang w:eastAsia="hu-HU"/>
      </w:rPr>
      <w:drawing>
        <wp:anchor distT="0" distB="0" distL="114300" distR="114300" simplePos="0" relativeHeight="251664384" behindDoc="1" locked="0" layoutInCell="1" allowOverlap="1" wp14:anchorId="039DAD3F" wp14:editId="530C0275">
          <wp:simplePos x="0" y="0"/>
          <wp:positionH relativeFrom="page">
            <wp:posOffset>361244</wp:posOffset>
          </wp:positionH>
          <wp:positionV relativeFrom="page">
            <wp:posOffset>9178018</wp:posOffset>
          </wp:positionV>
          <wp:extent cx="7545600" cy="1436098"/>
          <wp:effectExtent l="0" t="0" r="0" b="1206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rfoteng-foot.png"/>
                  <pic:cNvPicPr/>
                </pic:nvPicPr>
                <pic:blipFill>
                  <a:blip r:embed="rId1">
                    <a:extLst>
                      <a:ext uri="{28A0092B-C50C-407E-A947-70E740481C1C}">
                        <a14:useLocalDpi xmlns:a14="http://schemas.microsoft.com/office/drawing/2010/main" val="0"/>
                      </a:ext>
                    </a:extLst>
                  </a:blip>
                  <a:stretch>
                    <a:fillRect/>
                  </a:stretch>
                </pic:blipFill>
                <pic:spPr>
                  <a:xfrm>
                    <a:off x="0" y="0"/>
                    <a:ext cx="7545600" cy="143609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A84CA0" w14:textId="77777777" w:rsidR="00DB4A2B" w:rsidRDefault="00DB4A2B" w:rsidP="00F45416">
      <w:r>
        <w:separator/>
      </w:r>
    </w:p>
  </w:footnote>
  <w:footnote w:type="continuationSeparator" w:id="0">
    <w:p w14:paraId="5DAC1BDF" w14:textId="77777777" w:rsidR="00DB4A2B" w:rsidRDefault="00DB4A2B" w:rsidP="00F454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9CA2A2" w14:textId="77777777" w:rsidR="000B57F4" w:rsidRDefault="000B57F4">
    <w:pPr>
      <w:pStyle w:val="lfej"/>
    </w:pPr>
    <w:r>
      <w:rPr>
        <w:noProof/>
        <w:lang w:eastAsia="hu-HU"/>
      </w:rPr>
      <w:drawing>
        <wp:anchor distT="0" distB="0" distL="114300" distR="114300" simplePos="0" relativeHeight="251663360" behindDoc="0" locked="0" layoutInCell="1" allowOverlap="0" wp14:anchorId="2D15B591" wp14:editId="34E351D8">
          <wp:simplePos x="0" y="0"/>
          <wp:positionH relativeFrom="page">
            <wp:align>left</wp:align>
          </wp:positionH>
          <wp:positionV relativeFrom="page">
            <wp:align>top</wp:align>
          </wp:positionV>
          <wp:extent cx="7559675" cy="899795"/>
          <wp:effectExtent l="0" t="0" r="0" b="0"/>
          <wp:wrapNone/>
          <wp:docPr id="10" name="Kép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upa_word_sablon_fejlec.png"/>
                  <pic:cNvPicPr/>
                </pic:nvPicPr>
                <pic:blipFill>
                  <a:blip r:embed="rId1">
                    <a:extLst>
                      <a:ext uri="{28A0092B-C50C-407E-A947-70E740481C1C}">
                        <a14:useLocalDpi xmlns:a14="http://schemas.microsoft.com/office/drawing/2010/main" val="0"/>
                      </a:ext>
                    </a:extLst>
                  </a:blip>
                  <a:stretch>
                    <a:fillRect/>
                  </a:stretch>
                </pic:blipFill>
                <pic:spPr>
                  <a:xfrm>
                    <a:off x="0" y="0"/>
                    <a:ext cx="7559675" cy="89979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B8310" w14:textId="77777777" w:rsidR="000B57F4" w:rsidRDefault="000B57F4">
    <w:pPr>
      <w:pStyle w:val="lfej"/>
    </w:pPr>
    <w:r>
      <w:rPr>
        <w:noProof/>
        <w:lang w:eastAsia="hu-HU"/>
      </w:rPr>
      <w:drawing>
        <wp:anchor distT="0" distB="0" distL="114300" distR="114300" simplePos="0" relativeHeight="251661312" behindDoc="0" locked="0" layoutInCell="1" allowOverlap="1" wp14:anchorId="0FC7A0F7" wp14:editId="7876E0DE">
          <wp:simplePos x="0" y="0"/>
          <wp:positionH relativeFrom="page">
            <wp:align>right</wp:align>
          </wp:positionH>
          <wp:positionV relativeFrom="page">
            <wp:align>top</wp:align>
          </wp:positionV>
          <wp:extent cx="7559996" cy="1438838"/>
          <wp:effectExtent l="0" t="0" r="9525" b="9525"/>
          <wp:wrapNone/>
          <wp:docPr id="11" name="Kép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upa_word_sablon_fejlec.png"/>
                  <pic:cNvPicPr/>
                </pic:nvPicPr>
                <pic:blipFill>
                  <a:blip r:embed="rId1">
                    <a:extLst>
                      <a:ext uri="{28A0092B-C50C-407E-A947-70E740481C1C}">
                        <a14:useLocalDpi xmlns:a14="http://schemas.microsoft.com/office/drawing/2010/main" val="0"/>
                      </a:ext>
                    </a:extLst>
                  </a:blip>
                  <a:stretch>
                    <a:fillRect/>
                  </a:stretch>
                </pic:blipFill>
                <pic:spPr>
                  <a:xfrm>
                    <a:off x="0" y="0"/>
                    <a:ext cx="7559996" cy="143883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401CEB"/>
    <w:multiLevelType w:val="hybridMultilevel"/>
    <w:tmpl w:val="0644C94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266D61C8"/>
    <w:multiLevelType w:val="hybridMultilevel"/>
    <w:tmpl w:val="8BAA9E32"/>
    <w:lvl w:ilvl="0" w:tplc="040E000F">
      <w:start w:val="1"/>
      <w:numFmt w:val="decimal"/>
      <w:lvlText w:val="%1."/>
      <w:lvlJc w:val="left"/>
      <w:pPr>
        <w:tabs>
          <w:tab w:val="num" w:pos="720"/>
        </w:tabs>
        <w:ind w:left="720" w:hanging="360"/>
      </w:pPr>
    </w:lvl>
    <w:lvl w:ilvl="1" w:tplc="8D100E28">
      <w:start w:val="1"/>
      <w:numFmt w:val="lowerLetter"/>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2" w15:restartNumberingAfterBreak="0">
    <w:nsid w:val="57B33CAB"/>
    <w:multiLevelType w:val="hybridMultilevel"/>
    <w:tmpl w:val="65F02EA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7E01484B"/>
    <w:multiLevelType w:val="hybridMultilevel"/>
    <w:tmpl w:val="470C229E"/>
    <w:lvl w:ilvl="0" w:tplc="6AB89220">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279"/>
    <w:rsid w:val="0001008D"/>
    <w:rsid w:val="0001607C"/>
    <w:rsid w:val="0002161C"/>
    <w:rsid w:val="00041ED7"/>
    <w:rsid w:val="000511ED"/>
    <w:rsid w:val="000829E6"/>
    <w:rsid w:val="00085958"/>
    <w:rsid w:val="00086526"/>
    <w:rsid w:val="000B57F4"/>
    <w:rsid w:val="000B593D"/>
    <w:rsid w:val="000D4B39"/>
    <w:rsid w:val="000F0109"/>
    <w:rsid w:val="000F4E21"/>
    <w:rsid w:val="00115B55"/>
    <w:rsid w:val="001306D4"/>
    <w:rsid w:val="00160BA4"/>
    <w:rsid w:val="001A0165"/>
    <w:rsid w:val="001B23A0"/>
    <w:rsid w:val="001B4F65"/>
    <w:rsid w:val="001C2838"/>
    <w:rsid w:val="001C4279"/>
    <w:rsid w:val="001D1AF4"/>
    <w:rsid w:val="001D25CB"/>
    <w:rsid w:val="001F49C6"/>
    <w:rsid w:val="00202239"/>
    <w:rsid w:val="00222C55"/>
    <w:rsid w:val="0023446E"/>
    <w:rsid w:val="00242430"/>
    <w:rsid w:val="002461DD"/>
    <w:rsid w:val="00265FFC"/>
    <w:rsid w:val="00280CD9"/>
    <w:rsid w:val="0029410F"/>
    <w:rsid w:val="00294A0F"/>
    <w:rsid w:val="002A2A82"/>
    <w:rsid w:val="00314AE8"/>
    <w:rsid w:val="00321E9D"/>
    <w:rsid w:val="00322EE6"/>
    <w:rsid w:val="003466DB"/>
    <w:rsid w:val="00377DA6"/>
    <w:rsid w:val="003812ED"/>
    <w:rsid w:val="00391A7E"/>
    <w:rsid w:val="003A3D3A"/>
    <w:rsid w:val="003D1C3F"/>
    <w:rsid w:val="003E7FA7"/>
    <w:rsid w:val="003F2C01"/>
    <w:rsid w:val="00416935"/>
    <w:rsid w:val="0042216A"/>
    <w:rsid w:val="004326D5"/>
    <w:rsid w:val="00456B99"/>
    <w:rsid w:val="00482422"/>
    <w:rsid w:val="00486A9F"/>
    <w:rsid w:val="0049627C"/>
    <w:rsid w:val="004B4402"/>
    <w:rsid w:val="004B440E"/>
    <w:rsid w:val="004D515C"/>
    <w:rsid w:val="00504EFF"/>
    <w:rsid w:val="0050787E"/>
    <w:rsid w:val="005130FC"/>
    <w:rsid w:val="00523170"/>
    <w:rsid w:val="00535D30"/>
    <w:rsid w:val="00544A85"/>
    <w:rsid w:val="00546400"/>
    <w:rsid w:val="005870B8"/>
    <w:rsid w:val="00594F72"/>
    <w:rsid w:val="005C639D"/>
    <w:rsid w:val="005D575A"/>
    <w:rsid w:val="005D6C01"/>
    <w:rsid w:val="005E42EB"/>
    <w:rsid w:val="005F14BD"/>
    <w:rsid w:val="00617904"/>
    <w:rsid w:val="00621C9F"/>
    <w:rsid w:val="0067092E"/>
    <w:rsid w:val="00671642"/>
    <w:rsid w:val="00681057"/>
    <w:rsid w:val="00683E0B"/>
    <w:rsid w:val="006A22B9"/>
    <w:rsid w:val="006A402A"/>
    <w:rsid w:val="006A6B3E"/>
    <w:rsid w:val="006B7AEA"/>
    <w:rsid w:val="006C3D3B"/>
    <w:rsid w:val="006C5849"/>
    <w:rsid w:val="007105B7"/>
    <w:rsid w:val="007262C8"/>
    <w:rsid w:val="00726671"/>
    <w:rsid w:val="007A7FD2"/>
    <w:rsid w:val="007B3396"/>
    <w:rsid w:val="007E3E01"/>
    <w:rsid w:val="007F4131"/>
    <w:rsid w:val="008004AB"/>
    <w:rsid w:val="00816966"/>
    <w:rsid w:val="008312D6"/>
    <w:rsid w:val="00843A23"/>
    <w:rsid w:val="00852B2A"/>
    <w:rsid w:val="00866B32"/>
    <w:rsid w:val="0088744B"/>
    <w:rsid w:val="008C6600"/>
    <w:rsid w:val="008F6E8D"/>
    <w:rsid w:val="00917CDE"/>
    <w:rsid w:val="009305F4"/>
    <w:rsid w:val="00930ADF"/>
    <w:rsid w:val="00955203"/>
    <w:rsid w:val="00980D72"/>
    <w:rsid w:val="0099558E"/>
    <w:rsid w:val="009A35AD"/>
    <w:rsid w:val="009C1EEB"/>
    <w:rsid w:val="00A05248"/>
    <w:rsid w:val="00A16018"/>
    <w:rsid w:val="00A215D4"/>
    <w:rsid w:val="00A2176D"/>
    <w:rsid w:val="00A52688"/>
    <w:rsid w:val="00A81B22"/>
    <w:rsid w:val="00A91EF9"/>
    <w:rsid w:val="00AA0B80"/>
    <w:rsid w:val="00AE7416"/>
    <w:rsid w:val="00B14F4F"/>
    <w:rsid w:val="00B22879"/>
    <w:rsid w:val="00B3572C"/>
    <w:rsid w:val="00B6094A"/>
    <w:rsid w:val="00B64477"/>
    <w:rsid w:val="00B6648A"/>
    <w:rsid w:val="00BA0A4F"/>
    <w:rsid w:val="00BB44CD"/>
    <w:rsid w:val="00BB5EFE"/>
    <w:rsid w:val="00BB5FF2"/>
    <w:rsid w:val="00C56D8C"/>
    <w:rsid w:val="00C776CD"/>
    <w:rsid w:val="00CB40F2"/>
    <w:rsid w:val="00CC4CFE"/>
    <w:rsid w:val="00CD3BDD"/>
    <w:rsid w:val="00CE14E2"/>
    <w:rsid w:val="00CE733E"/>
    <w:rsid w:val="00D03109"/>
    <w:rsid w:val="00D04327"/>
    <w:rsid w:val="00D12BC7"/>
    <w:rsid w:val="00D27B61"/>
    <w:rsid w:val="00D32CAF"/>
    <w:rsid w:val="00D40E79"/>
    <w:rsid w:val="00D50A55"/>
    <w:rsid w:val="00D76974"/>
    <w:rsid w:val="00DB4A2B"/>
    <w:rsid w:val="00DB7F5F"/>
    <w:rsid w:val="00DC0AC5"/>
    <w:rsid w:val="00DC23DA"/>
    <w:rsid w:val="00E0367E"/>
    <w:rsid w:val="00E0549F"/>
    <w:rsid w:val="00E06317"/>
    <w:rsid w:val="00E070C9"/>
    <w:rsid w:val="00E102DB"/>
    <w:rsid w:val="00E10504"/>
    <w:rsid w:val="00E41F47"/>
    <w:rsid w:val="00E4396A"/>
    <w:rsid w:val="00E510B9"/>
    <w:rsid w:val="00EB6451"/>
    <w:rsid w:val="00F06848"/>
    <w:rsid w:val="00F21F50"/>
    <w:rsid w:val="00F25110"/>
    <w:rsid w:val="00F45416"/>
    <w:rsid w:val="00F73CB8"/>
    <w:rsid w:val="00FE7EE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3462434"/>
  <w15:chartTrackingRefBased/>
  <w15:docId w15:val="{E7724B05-2F02-4109-8E41-C67D9AD61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8F6E8D"/>
    <w:pPr>
      <w:spacing w:after="0" w:line="240" w:lineRule="auto"/>
    </w:pPr>
    <w:rPr>
      <w:rFonts w:ascii="Times New Roman" w:eastAsia="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F45416"/>
    <w:pPr>
      <w:tabs>
        <w:tab w:val="center" w:pos="4536"/>
        <w:tab w:val="right" w:pos="9072"/>
      </w:tabs>
    </w:pPr>
    <w:rPr>
      <w:rFonts w:asciiTheme="minorHAnsi" w:eastAsiaTheme="minorHAnsi" w:hAnsiTheme="minorHAnsi" w:cstheme="minorBidi"/>
      <w:sz w:val="22"/>
      <w:szCs w:val="22"/>
      <w:lang w:eastAsia="en-US"/>
    </w:rPr>
  </w:style>
  <w:style w:type="character" w:customStyle="1" w:styleId="lfejChar">
    <w:name w:val="Élőfej Char"/>
    <w:basedOn w:val="Bekezdsalapbettpusa"/>
    <w:link w:val="lfej"/>
    <w:uiPriority w:val="99"/>
    <w:rsid w:val="00F45416"/>
  </w:style>
  <w:style w:type="paragraph" w:styleId="llb">
    <w:name w:val="footer"/>
    <w:basedOn w:val="Norml"/>
    <w:link w:val="llbChar"/>
    <w:uiPriority w:val="99"/>
    <w:unhideWhenUsed/>
    <w:rsid w:val="00F45416"/>
    <w:pPr>
      <w:tabs>
        <w:tab w:val="center" w:pos="4536"/>
        <w:tab w:val="right" w:pos="9072"/>
      </w:tabs>
    </w:pPr>
    <w:rPr>
      <w:rFonts w:asciiTheme="minorHAnsi" w:eastAsiaTheme="minorHAnsi" w:hAnsiTheme="minorHAnsi" w:cstheme="minorBidi"/>
      <w:sz w:val="22"/>
      <w:szCs w:val="22"/>
      <w:lang w:eastAsia="en-US"/>
    </w:rPr>
  </w:style>
  <w:style w:type="character" w:customStyle="1" w:styleId="llbChar">
    <w:name w:val="Élőláb Char"/>
    <w:basedOn w:val="Bekezdsalapbettpusa"/>
    <w:link w:val="llb"/>
    <w:uiPriority w:val="99"/>
    <w:rsid w:val="00F45416"/>
  </w:style>
  <w:style w:type="paragraph" w:styleId="Szvegtrzs2">
    <w:name w:val="Body Text 2"/>
    <w:basedOn w:val="Norml"/>
    <w:link w:val="Szvegtrzs2Char"/>
    <w:rsid w:val="001306D4"/>
    <w:pPr>
      <w:spacing w:before="240"/>
      <w:jc w:val="both"/>
    </w:pPr>
    <w:rPr>
      <w:sz w:val="22"/>
      <w:szCs w:val="22"/>
    </w:rPr>
  </w:style>
  <w:style w:type="character" w:customStyle="1" w:styleId="Szvegtrzs2Char">
    <w:name w:val="Szövegtörzs 2 Char"/>
    <w:basedOn w:val="Bekezdsalapbettpusa"/>
    <w:link w:val="Szvegtrzs2"/>
    <w:rsid w:val="001306D4"/>
    <w:rPr>
      <w:rFonts w:ascii="Times New Roman" w:eastAsia="Times New Roman" w:hAnsi="Times New Roman" w:cs="Times New Roman"/>
      <w:lang w:eastAsia="hu-HU"/>
    </w:rPr>
  </w:style>
  <w:style w:type="paragraph" w:styleId="Nincstrkz">
    <w:name w:val="No Spacing"/>
    <w:uiPriority w:val="1"/>
    <w:qFormat/>
    <w:rsid w:val="002A2A82"/>
    <w:pPr>
      <w:spacing w:after="0" w:line="240" w:lineRule="auto"/>
    </w:pPr>
  </w:style>
  <w:style w:type="paragraph" w:styleId="Listaszerbekezds">
    <w:name w:val="List Paragraph"/>
    <w:basedOn w:val="Norml"/>
    <w:uiPriority w:val="72"/>
    <w:rsid w:val="00A81B22"/>
    <w:pPr>
      <w:ind w:left="720"/>
      <w:contextualSpacing/>
    </w:pPr>
  </w:style>
  <w:style w:type="character" w:styleId="Hiperhivatkozs">
    <w:name w:val="Hyperlink"/>
    <w:basedOn w:val="Bekezdsalapbettpusa"/>
    <w:uiPriority w:val="99"/>
    <w:rsid w:val="001C4279"/>
    <w:rPr>
      <w:color w:val="0563C1" w:themeColor="hyperlink"/>
      <w:u w:val="single"/>
    </w:rPr>
  </w:style>
  <w:style w:type="character" w:customStyle="1" w:styleId="Feloldatlanmegemlts1">
    <w:name w:val="Feloldatlan megemlítés1"/>
    <w:basedOn w:val="Bekezdsalapbettpusa"/>
    <w:uiPriority w:val="99"/>
    <w:semiHidden/>
    <w:unhideWhenUsed/>
    <w:rsid w:val="00E4396A"/>
    <w:rPr>
      <w:color w:val="605E5C"/>
      <w:shd w:val="clear" w:color="auto" w:fill="E1DFDD"/>
    </w:rPr>
  </w:style>
  <w:style w:type="paragraph" w:styleId="Buborkszveg">
    <w:name w:val="Balloon Text"/>
    <w:basedOn w:val="Norml"/>
    <w:link w:val="BuborkszvegChar"/>
    <w:uiPriority w:val="99"/>
    <w:semiHidden/>
    <w:unhideWhenUsed/>
    <w:rsid w:val="00242430"/>
    <w:rPr>
      <w:sz w:val="18"/>
      <w:szCs w:val="18"/>
    </w:rPr>
  </w:style>
  <w:style w:type="character" w:customStyle="1" w:styleId="BuborkszvegChar">
    <w:name w:val="Buborékszöveg Char"/>
    <w:basedOn w:val="Bekezdsalapbettpusa"/>
    <w:link w:val="Buborkszveg"/>
    <w:uiPriority w:val="99"/>
    <w:semiHidden/>
    <w:rsid w:val="00242430"/>
    <w:rPr>
      <w:rFonts w:ascii="Times New Roman" w:eastAsia="Times New Roman" w:hAnsi="Times New Roman" w:cs="Times New Roman"/>
      <w:sz w:val="18"/>
      <w:szCs w:val="18"/>
      <w:lang w:eastAsia="hu-HU"/>
    </w:rPr>
  </w:style>
  <w:style w:type="character" w:styleId="Jegyzethivatkozs">
    <w:name w:val="annotation reference"/>
    <w:basedOn w:val="Bekezdsalapbettpusa"/>
    <w:uiPriority w:val="99"/>
    <w:semiHidden/>
    <w:unhideWhenUsed/>
    <w:rsid w:val="00242430"/>
    <w:rPr>
      <w:sz w:val="18"/>
      <w:szCs w:val="18"/>
    </w:rPr>
  </w:style>
  <w:style w:type="paragraph" w:styleId="Jegyzetszveg">
    <w:name w:val="annotation text"/>
    <w:basedOn w:val="Norml"/>
    <w:link w:val="JegyzetszvegChar"/>
    <w:uiPriority w:val="99"/>
    <w:semiHidden/>
    <w:unhideWhenUsed/>
    <w:rsid w:val="00242430"/>
  </w:style>
  <w:style w:type="character" w:customStyle="1" w:styleId="JegyzetszvegChar">
    <w:name w:val="Jegyzetszöveg Char"/>
    <w:basedOn w:val="Bekezdsalapbettpusa"/>
    <w:link w:val="Jegyzetszveg"/>
    <w:uiPriority w:val="99"/>
    <w:semiHidden/>
    <w:rsid w:val="00242430"/>
    <w:rPr>
      <w:rFonts w:ascii="Times New Roman" w:eastAsia="Times New Roman" w:hAnsi="Times New Roman" w:cs="Times New Roman"/>
      <w:sz w:val="24"/>
      <w:szCs w:val="24"/>
      <w:lang w:eastAsia="hu-HU"/>
    </w:rPr>
  </w:style>
  <w:style w:type="paragraph" w:styleId="Megjegyzstrgya">
    <w:name w:val="annotation subject"/>
    <w:basedOn w:val="Jegyzetszveg"/>
    <w:next w:val="Jegyzetszveg"/>
    <w:link w:val="MegjegyzstrgyaChar"/>
    <w:uiPriority w:val="99"/>
    <w:semiHidden/>
    <w:unhideWhenUsed/>
    <w:rsid w:val="00242430"/>
    <w:rPr>
      <w:b/>
      <w:bCs/>
      <w:sz w:val="20"/>
      <w:szCs w:val="20"/>
    </w:rPr>
  </w:style>
  <w:style w:type="character" w:customStyle="1" w:styleId="MegjegyzstrgyaChar">
    <w:name w:val="Megjegyzés tárgya Char"/>
    <w:basedOn w:val="JegyzetszvegChar"/>
    <w:link w:val="Megjegyzstrgya"/>
    <w:uiPriority w:val="99"/>
    <w:semiHidden/>
    <w:rsid w:val="00242430"/>
    <w:rPr>
      <w:rFonts w:ascii="Times New Roman" w:eastAsia="Times New Roman" w:hAnsi="Times New Roman" w:cs="Times New Roman"/>
      <w:b/>
      <w:bCs/>
      <w:sz w:val="20"/>
      <w:szCs w:val="20"/>
      <w:lang w:eastAsia="hu-HU"/>
    </w:rPr>
  </w:style>
  <w:style w:type="character" w:customStyle="1" w:styleId="UnresolvedMention">
    <w:name w:val="Unresolved Mention"/>
    <w:basedOn w:val="Bekezdsalapbettpusa"/>
    <w:uiPriority w:val="99"/>
    <w:rsid w:val="008F6E8D"/>
    <w:rPr>
      <w:color w:val="605E5C"/>
      <w:shd w:val="clear" w:color="auto" w:fill="E1DFDD"/>
    </w:rPr>
  </w:style>
  <w:style w:type="paragraph" w:styleId="Dokumentumtrkp">
    <w:name w:val="Document Map"/>
    <w:basedOn w:val="Norml"/>
    <w:link w:val="DokumentumtrkpChar"/>
    <w:uiPriority w:val="99"/>
    <w:semiHidden/>
    <w:unhideWhenUsed/>
    <w:rsid w:val="00202239"/>
  </w:style>
  <w:style w:type="character" w:customStyle="1" w:styleId="DokumentumtrkpChar">
    <w:name w:val="Dokumentumtérkép Char"/>
    <w:basedOn w:val="Bekezdsalapbettpusa"/>
    <w:link w:val="Dokumentumtrkp"/>
    <w:uiPriority w:val="99"/>
    <w:semiHidden/>
    <w:rsid w:val="00202239"/>
    <w:rPr>
      <w:rFonts w:ascii="Times New Roman" w:eastAsia="Times New Roman" w:hAnsi="Times New Roman" w:cs="Times New Roman"/>
      <w:sz w:val="24"/>
      <w:szCs w:val="24"/>
      <w:lang w:eastAsia="hu-HU"/>
    </w:rPr>
  </w:style>
  <w:style w:type="paragraph" w:styleId="Vltozat">
    <w:name w:val="Revision"/>
    <w:hidden/>
    <w:uiPriority w:val="99"/>
    <w:semiHidden/>
    <w:rsid w:val="00202239"/>
    <w:pPr>
      <w:spacing w:after="0" w:line="240" w:lineRule="auto"/>
    </w:pPr>
    <w:rPr>
      <w:rFonts w:ascii="Times New Roman" w:eastAsia="Times New Roman" w:hAnsi="Times New Roman" w:cs="Times New Roman"/>
      <w:sz w:val="24"/>
      <w:szCs w:val="24"/>
      <w:lang w:eastAsia="hu-HU"/>
    </w:rPr>
  </w:style>
  <w:style w:type="paragraph" w:styleId="NormlWeb">
    <w:name w:val="Normal (Web)"/>
    <w:basedOn w:val="Norml"/>
    <w:uiPriority w:val="99"/>
    <w:semiHidden/>
    <w:unhideWhenUsed/>
    <w:rsid w:val="001A0165"/>
    <w:rPr>
      <w:rFonts w:eastAsiaTheme="minorHAnsi"/>
    </w:rPr>
  </w:style>
  <w:style w:type="character" w:styleId="Kiemels2">
    <w:name w:val="Strong"/>
    <w:basedOn w:val="Bekezdsalapbettpusa"/>
    <w:uiPriority w:val="22"/>
    <w:qFormat/>
    <w:rsid w:val="001A0165"/>
    <w:rPr>
      <w:b/>
      <w:bCs/>
    </w:rPr>
  </w:style>
  <w:style w:type="character" w:styleId="Kiemels">
    <w:name w:val="Emphasis"/>
    <w:basedOn w:val="Bekezdsalapbettpusa"/>
    <w:uiPriority w:val="20"/>
    <w:qFormat/>
    <w:rsid w:val="001A0165"/>
    <w:rPr>
      <w:i/>
      <w:iCs/>
    </w:rPr>
  </w:style>
  <w:style w:type="character" w:styleId="Mrltotthiperhivatkozs">
    <w:name w:val="FollowedHyperlink"/>
    <w:basedOn w:val="Bekezdsalapbettpusa"/>
    <w:uiPriority w:val="99"/>
    <w:semiHidden/>
    <w:unhideWhenUsed/>
    <w:rsid w:val="00A0524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93142">
      <w:bodyDiv w:val="1"/>
      <w:marLeft w:val="0"/>
      <w:marRight w:val="0"/>
      <w:marTop w:val="0"/>
      <w:marBottom w:val="0"/>
      <w:divBdr>
        <w:top w:val="none" w:sz="0" w:space="0" w:color="auto"/>
        <w:left w:val="none" w:sz="0" w:space="0" w:color="auto"/>
        <w:bottom w:val="none" w:sz="0" w:space="0" w:color="auto"/>
        <w:right w:val="none" w:sz="0" w:space="0" w:color="auto"/>
      </w:divBdr>
      <w:divsChild>
        <w:div w:id="2095734147">
          <w:marLeft w:val="0"/>
          <w:marRight w:val="0"/>
          <w:marTop w:val="0"/>
          <w:marBottom w:val="0"/>
          <w:divBdr>
            <w:top w:val="none" w:sz="0" w:space="0" w:color="auto"/>
            <w:left w:val="none" w:sz="0" w:space="0" w:color="auto"/>
            <w:bottom w:val="none" w:sz="0" w:space="0" w:color="auto"/>
            <w:right w:val="none" w:sz="0" w:space="0" w:color="auto"/>
          </w:divBdr>
        </w:div>
      </w:divsChild>
    </w:div>
    <w:div w:id="44180954">
      <w:bodyDiv w:val="1"/>
      <w:marLeft w:val="0"/>
      <w:marRight w:val="0"/>
      <w:marTop w:val="0"/>
      <w:marBottom w:val="0"/>
      <w:divBdr>
        <w:top w:val="none" w:sz="0" w:space="0" w:color="auto"/>
        <w:left w:val="none" w:sz="0" w:space="0" w:color="auto"/>
        <w:bottom w:val="none" w:sz="0" w:space="0" w:color="auto"/>
        <w:right w:val="none" w:sz="0" w:space="0" w:color="auto"/>
      </w:divBdr>
      <w:divsChild>
        <w:div w:id="858592628">
          <w:marLeft w:val="0"/>
          <w:marRight w:val="0"/>
          <w:marTop w:val="0"/>
          <w:marBottom w:val="0"/>
          <w:divBdr>
            <w:top w:val="none" w:sz="0" w:space="0" w:color="auto"/>
            <w:left w:val="none" w:sz="0" w:space="0" w:color="auto"/>
            <w:bottom w:val="none" w:sz="0" w:space="0" w:color="auto"/>
            <w:right w:val="none" w:sz="0" w:space="0" w:color="auto"/>
          </w:divBdr>
        </w:div>
      </w:divsChild>
    </w:div>
    <w:div w:id="183444757">
      <w:bodyDiv w:val="1"/>
      <w:marLeft w:val="0"/>
      <w:marRight w:val="0"/>
      <w:marTop w:val="0"/>
      <w:marBottom w:val="0"/>
      <w:divBdr>
        <w:top w:val="none" w:sz="0" w:space="0" w:color="auto"/>
        <w:left w:val="none" w:sz="0" w:space="0" w:color="auto"/>
        <w:bottom w:val="none" w:sz="0" w:space="0" w:color="auto"/>
        <w:right w:val="none" w:sz="0" w:space="0" w:color="auto"/>
      </w:divBdr>
    </w:div>
    <w:div w:id="453868950">
      <w:bodyDiv w:val="1"/>
      <w:marLeft w:val="0"/>
      <w:marRight w:val="0"/>
      <w:marTop w:val="0"/>
      <w:marBottom w:val="0"/>
      <w:divBdr>
        <w:top w:val="none" w:sz="0" w:space="0" w:color="auto"/>
        <w:left w:val="none" w:sz="0" w:space="0" w:color="auto"/>
        <w:bottom w:val="none" w:sz="0" w:space="0" w:color="auto"/>
        <w:right w:val="none" w:sz="0" w:space="0" w:color="auto"/>
      </w:divBdr>
      <w:divsChild>
        <w:div w:id="1552380883">
          <w:marLeft w:val="0"/>
          <w:marRight w:val="0"/>
          <w:marTop w:val="0"/>
          <w:marBottom w:val="0"/>
          <w:divBdr>
            <w:top w:val="none" w:sz="0" w:space="0" w:color="auto"/>
            <w:left w:val="none" w:sz="0" w:space="0" w:color="auto"/>
            <w:bottom w:val="none" w:sz="0" w:space="0" w:color="auto"/>
            <w:right w:val="none" w:sz="0" w:space="0" w:color="auto"/>
          </w:divBdr>
        </w:div>
        <w:div w:id="2130539262">
          <w:marLeft w:val="0"/>
          <w:marRight w:val="0"/>
          <w:marTop w:val="75"/>
          <w:marBottom w:val="150"/>
          <w:divBdr>
            <w:top w:val="none" w:sz="0" w:space="0" w:color="auto"/>
            <w:left w:val="none" w:sz="0" w:space="0" w:color="auto"/>
            <w:bottom w:val="none" w:sz="0" w:space="0" w:color="auto"/>
            <w:right w:val="none" w:sz="0" w:space="0" w:color="auto"/>
          </w:divBdr>
        </w:div>
      </w:divsChild>
    </w:div>
    <w:div w:id="454951604">
      <w:bodyDiv w:val="1"/>
      <w:marLeft w:val="0"/>
      <w:marRight w:val="0"/>
      <w:marTop w:val="0"/>
      <w:marBottom w:val="0"/>
      <w:divBdr>
        <w:top w:val="none" w:sz="0" w:space="0" w:color="auto"/>
        <w:left w:val="none" w:sz="0" w:space="0" w:color="auto"/>
        <w:bottom w:val="none" w:sz="0" w:space="0" w:color="auto"/>
        <w:right w:val="none" w:sz="0" w:space="0" w:color="auto"/>
      </w:divBdr>
    </w:div>
    <w:div w:id="818349259">
      <w:bodyDiv w:val="1"/>
      <w:marLeft w:val="0"/>
      <w:marRight w:val="0"/>
      <w:marTop w:val="0"/>
      <w:marBottom w:val="0"/>
      <w:divBdr>
        <w:top w:val="none" w:sz="0" w:space="0" w:color="auto"/>
        <w:left w:val="none" w:sz="0" w:space="0" w:color="auto"/>
        <w:bottom w:val="none" w:sz="0" w:space="0" w:color="auto"/>
        <w:right w:val="none" w:sz="0" w:space="0" w:color="auto"/>
      </w:divBdr>
      <w:divsChild>
        <w:div w:id="2026055861">
          <w:marLeft w:val="0"/>
          <w:marRight w:val="0"/>
          <w:marTop w:val="0"/>
          <w:marBottom w:val="0"/>
          <w:divBdr>
            <w:top w:val="none" w:sz="0" w:space="0" w:color="auto"/>
            <w:left w:val="none" w:sz="0" w:space="0" w:color="auto"/>
            <w:bottom w:val="none" w:sz="0" w:space="0" w:color="auto"/>
            <w:right w:val="none" w:sz="0" w:space="0" w:color="auto"/>
          </w:divBdr>
        </w:div>
      </w:divsChild>
    </w:div>
    <w:div w:id="983390873">
      <w:bodyDiv w:val="1"/>
      <w:marLeft w:val="0"/>
      <w:marRight w:val="0"/>
      <w:marTop w:val="0"/>
      <w:marBottom w:val="0"/>
      <w:divBdr>
        <w:top w:val="none" w:sz="0" w:space="0" w:color="auto"/>
        <w:left w:val="none" w:sz="0" w:space="0" w:color="auto"/>
        <w:bottom w:val="none" w:sz="0" w:space="0" w:color="auto"/>
        <w:right w:val="none" w:sz="0" w:space="0" w:color="auto"/>
      </w:divBdr>
    </w:div>
    <w:div w:id="1059741134">
      <w:bodyDiv w:val="1"/>
      <w:marLeft w:val="0"/>
      <w:marRight w:val="0"/>
      <w:marTop w:val="0"/>
      <w:marBottom w:val="0"/>
      <w:divBdr>
        <w:top w:val="none" w:sz="0" w:space="0" w:color="auto"/>
        <w:left w:val="none" w:sz="0" w:space="0" w:color="auto"/>
        <w:bottom w:val="none" w:sz="0" w:space="0" w:color="auto"/>
        <w:right w:val="none" w:sz="0" w:space="0" w:color="auto"/>
      </w:divBdr>
    </w:div>
    <w:div w:id="1069115707">
      <w:bodyDiv w:val="1"/>
      <w:marLeft w:val="0"/>
      <w:marRight w:val="0"/>
      <w:marTop w:val="0"/>
      <w:marBottom w:val="0"/>
      <w:divBdr>
        <w:top w:val="none" w:sz="0" w:space="0" w:color="auto"/>
        <w:left w:val="none" w:sz="0" w:space="0" w:color="auto"/>
        <w:bottom w:val="none" w:sz="0" w:space="0" w:color="auto"/>
        <w:right w:val="none" w:sz="0" w:space="0" w:color="auto"/>
      </w:divBdr>
    </w:div>
    <w:div w:id="1106073337">
      <w:bodyDiv w:val="1"/>
      <w:marLeft w:val="0"/>
      <w:marRight w:val="0"/>
      <w:marTop w:val="0"/>
      <w:marBottom w:val="0"/>
      <w:divBdr>
        <w:top w:val="none" w:sz="0" w:space="0" w:color="auto"/>
        <w:left w:val="none" w:sz="0" w:space="0" w:color="auto"/>
        <w:bottom w:val="none" w:sz="0" w:space="0" w:color="auto"/>
        <w:right w:val="none" w:sz="0" w:space="0" w:color="auto"/>
      </w:divBdr>
      <w:divsChild>
        <w:div w:id="854540868">
          <w:marLeft w:val="0"/>
          <w:marRight w:val="0"/>
          <w:marTop w:val="0"/>
          <w:marBottom w:val="0"/>
          <w:divBdr>
            <w:top w:val="none" w:sz="0" w:space="0" w:color="auto"/>
            <w:left w:val="none" w:sz="0" w:space="0" w:color="auto"/>
            <w:bottom w:val="none" w:sz="0" w:space="0" w:color="auto"/>
            <w:right w:val="none" w:sz="0" w:space="0" w:color="auto"/>
          </w:divBdr>
        </w:div>
      </w:divsChild>
    </w:div>
    <w:div w:id="1147019085">
      <w:bodyDiv w:val="1"/>
      <w:marLeft w:val="0"/>
      <w:marRight w:val="0"/>
      <w:marTop w:val="0"/>
      <w:marBottom w:val="0"/>
      <w:divBdr>
        <w:top w:val="none" w:sz="0" w:space="0" w:color="auto"/>
        <w:left w:val="none" w:sz="0" w:space="0" w:color="auto"/>
        <w:bottom w:val="none" w:sz="0" w:space="0" w:color="auto"/>
        <w:right w:val="none" w:sz="0" w:space="0" w:color="auto"/>
      </w:divBdr>
    </w:div>
    <w:div w:id="1327706738">
      <w:bodyDiv w:val="1"/>
      <w:marLeft w:val="0"/>
      <w:marRight w:val="0"/>
      <w:marTop w:val="0"/>
      <w:marBottom w:val="0"/>
      <w:divBdr>
        <w:top w:val="none" w:sz="0" w:space="0" w:color="auto"/>
        <w:left w:val="none" w:sz="0" w:space="0" w:color="auto"/>
        <w:bottom w:val="none" w:sz="0" w:space="0" w:color="auto"/>
        <w:right w:val="none" w:sz="0" w:space="0" w:color="auto"/>
      </w:divBdr>
    </w:div>
    <w:div w:id="1343245523">
      <w:bodyDiv w:val="1"/>
      <w:marLeft w:val="0"/>
      <w:marRight w:val="0"/>
      <w:marTop w:val="0"/>
      <w:marBottom w:val="0"/>
      <w:divBdr>
        <w:top w:val="none" w:sz="0" w:space="0" w:color="auto"/>
        <w:left w:val="none" w:sz="0" w:space="0" w:color="auto"/>
        <w:bottom w:val="none" w:sz="0" w:space="0" w:color="auto"/>
        <w:right w:val="none" w:sz="0" w:space="0" w:color="auto"/>
      </w:divBdr>
      <w:divsChild>
        <w:div w:id="1917738659">
          <w:marLeft w:val="0"/>
          <w:marRight w:val="0"/>
          <w:marTop w:val="0"/>
          <w:marBottom w:val="0"/>
          <w:divBdr>
            <w:top w:val="none" w:sz="0" w:space="0" w:color="auto"/>
            <w:left w:val="none" w:sz="0" w:space="0" w:color="auto"/>
            <w:bottom w:val="none" w:sz="0" w:space="0" w:color="auto"/>
            <w:right w:val="none" w:sz="0" w:space="0" w:color="auto"/>
          </w:divBdr>
        </w:div>
        <w:div w:id="778766531">
          <w:marLeft w:val="0"/>
          <w:marRight w:val="0"/>
          <w:marTop w:val="0"/>
          <w:marBottom w:val="0"/>
          <w:divBdr>
            <w:top w:val="none" w:sz="0" w:space="0" w:color="auto"/>
            <w:left w:val="none" w:sz="0" w:space="0" w:color="auto"/>
            <w:bottom w:val="none" w:sz="0" w:space="0" w:color="auto"/>
            <w:right w:val="none" w:sz="0" w:space="0" w:color="auto"/>
          </w:divBdr>
        </w:div>
        <w:div w:id="484594705">
          <w:marLeft w:val="0"/>
          <w:marRight w:val="0"/>
          <w:marTop w:val="0"/>
          <w:marBottom w:val="0"/>
          <w:divBdr>
            <w:top w:val="none" w:sz="0" w:space="0" w:color="auto"/>
            <w:left w:val="none" w:sz="0" w:space="0" w:color="auto"/>
            <w:bottom w:val="none" w:sz="0" w:space="0" w:color="auto"/>
            <w:right w:val="none" w:sz="0" w:space="0" w:color="auto"/>
          </w:divBdr>
        </w:div>
        <w:div w:id="855844297">
          <w:marLeft w:val="0"/>
          <w:marRight w:val="0"/>
          <w:marTop w:val="0"/>
          <w:marBottom w:val="0"/>
          <w:divBdr>
            <w:top w:val="none" w:sz="0" w:space="0" w:color="auto"/>
            <w:left w:val="none" w:sz="0" w:space="0" w:color="auto"/>
            <w:bottom w:val="none" w:sz="0" w:space="0" w:color="auto"/>
            <w:right w:val="none" w:sz="0" w:space="0" w:color="auto"/>
          </w:divBdr>
        </w:div>
        <w:div w:id="372114915">
          <w:marLeft w:val="0"/>
          <w:marRight w:val="0"/>
          <w:marTop w:val="0"/>
          <w:marBottom w:val="0"/>
          <w:divBdr>
            <w:top w:val="none" w:sz="0" w:space="0" w:color="auto"/>
            <w:left w:val="none" w:sz="0" w:space="0" w:color="auto"/>
            <w:bottom w:val="none" w:sz="0" w:space="0" w:color="auto"/>
            <w:right w:val="none" w:sz="0" w:space="0" w:color="auto"/>
          </w:divBdr>
        </w:div>
        <w:div w:id="1321540228">
          <w:marLeft w:val="0"/>
          <w:marRight w:val="0"/>
          <w:marTop w:val="0"/>
          <w:marBottom w:val="0"/>
          <w:divBdr>
            <w:top w:val="none" w:sz="0" w:space="0" w:color="auto"/>
            <w:left w:val="none" w:sz="0" w:space="0" w:color="auto"/>
            <w:bottom w:val="none" w:sz="0" w:space="0" w:color="auto"/>
            <w:right w:val="none" w:sz="0" w:space="0" w:color="auto"/>
          </w:divBdr>
        </w:div>
      </w:divsChild>
    </w:div>
    <w:div w:id="1473332046">
      <w:bodyDiv w:val="1"/>
      <w:marLeft w:val="0"/>
      <w:marRight w:val="0"/>
      <w:marTop w:val="0"/>
      <w:marBottom w:val="0"/>
      <w:divBdr>
        <w:top w:val="none" w:sz="0" w:space="0" w:color="auto"/>
        <w:left w:val="none" w:sz="0" w:space="0" w:color="auto"/>
        <w:bottom w:val="none" w:sz="0" w:space="0" w:color="auto"/>
        <w:right w:val="none" w:sz="0" w:space="0" w:color="auto"/>
      </w:divBdr>
    </w:div>
    <w:div w:id="1475945791">
      <w:bodyDiv w:val="1"/>
      <w:marLeft w:val="0"/>
      <w:marRight w:val="0"/>
      <w:marTop w:val="0"/>
      <w:marBottom w:val="0"/>
      <w:divBdr>
        <w:top w:val="none" w:sz="0" w:space="0" w:color="auto"/>
        <w:left w:val="none" w:sz="0" w:space="0" w:color="auto"/>
        <w:bottom w:val="none" w:sz="0" w:space="0" w:color="auto"/>
        <w:right w:val="none" w:sz="0" w:space="0" w:color="auto"/>
      </w:divBdr>
      <w:divsChild>
        <w:div w:id="1595823265">
          <w:marLeft w:val="0"/>
          <w:marRight w:val="0"/>
          <w:marTop w:val="0"/>
          <w:marBottom w:val="0"/>
          <w:divBdr>
            <w:top w:val="none" w:sz="0" w:space="0" w:color="auto"/>
            <w:left w:val="none" w:sz="0" w:space="0" w:color="auto"/>
            <w:bottom w:val="none" w:sz="0" w:space="0" w:color="auto"/>
            <w:right w:val="none" w:sz="0" w:space="0" w:color="auto"/>
          </w:divBdr>
        </w:div>
      </w:divsChild>
    </w:div>
    <w:div w:id="1551266900">
      <w:bodyDiv w:val="1"/>
      <w:marLeft w:val="0"/>
      <w:marRight w:val="0"/>
      <w:marTop w:val="0"/>
      <w:marBottom w:val="0"/>
      <w:divBdr>
        <w:top w:val="none" w:sz="0" w:space="0" w:color="auto"/>
        <w:left w:val="none" w:sz="0" w:space="0" w:color="auto"/>
        <w:bottom w:val="none" w:sz="0" w:space="0" w:color="auto"/>
        <w:right w:val="none" w:sz="0" w:space="0" w:color="auto"/>
      </w:divBdr>
    </w:div>
    <w:div w:id="1670328278">
      <w:bodyDiv w:val="1"/>
      <w:marLeft w:val="0"/>
      <w:marRight w:val="0"/>
      <w:marTop w:val="0"/>
      <w:marBottom w:val="0"/>
      <w:divBdr>
        <w:top w:val="none" w:sz="0" w:space="0" w:color="auto"/>
        <w:left w:val="none" w:sz="0" w:space="0" w:color="auto"/>
        <w:bottom w:val="none" w:sz="0" w:space="0" w:color="auto"/>
        <w:right w:val="none" w:sz="0" w:space="0" w:color="auto"/>
      </w:divBdr>
    </w:div>
    <w:div w:id="1792630462">
      <w:bodyDiv w:val="1"/>
      <w:marLeft w:val="0"/>
      <w:marRight w:val="0"/>
      <w:marTop w:val="0"/>
      <w:marBottom w:val="0"/>
      <w:divBdr>
        <w:top w:val="none" w:sz="0" w:space="0" w:color="auto"/>
        <w:left w:val="none" w:sz="0" w:space="0" w:color="auto"/>
        <w:bottom w:val="none" w:sz="0" w:space="0" w:color="auto"/>
        <w:right w:val="none" w:sz="0" w:space="0" w:color="auto"/>
      </w:divBdr>
    </w:div>
    <w:div w:id="1873611621">
      <w:bodyDiv w:val="1"/>
      <w:marLeft w:val="0"/>
      <w:marRight w:val="0"/>
      <w:marTop w:val="0"/>
      <w:marBottom w:val="0"/>
      <w:divBdr>
        <w:top w:val="none" w:sz="0" w:space="0" w:color="auto"/>
        <w:left w:val="none" w:sz="0" w:space="0" w:color="auto"/>
        <w:bottom w:val="none" w:sz="0" w:space="0" w:color="auto"/>
        <w:right w:val="none" w:sz="0" w:space="0" w:color="auto"/>
      </w:divBdr>
    </w:div>
    <w:div w:id="2103716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mupa.hu/zenemupalyaza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heszs\AppData\Local\Temp\Temp1_mupa_word_sablon_sajtoanyag%20dotx.zip\mupa_word_sablon_sajtoanyag.dotx"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mupa_word_sablon_sajtoanyag</Template>
  <TotalTime>0</TotalTime>
  <Pages>2</Pages>
  <Words>523</Words>
  <Characters>3610</Characters>
  <Application>Microsoft Office Word</Application>
  <DocSecurity>0</DocSecurity>
  <Lines>30</Lines>
  <Paragraphs>8</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Müpa</dc:creator>
  <cp:keywords/>
  <dc:description/>
  <cp:lastModifiedBy>Németh Marcell</cp:lastModifiedBy>
  <cp:revision>2</cp:revision>
  <dcterms:created xsi:type="dcterms:W3CDTF">2020-06-17T12:57:00Z</dcterms:created>
  <dcterms:modified xsi:type="dcterms:W3CDTF">2020-06-17T12:57:00Z</dcterms:modified>
</cp:coreProperties>
</file>