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10B1B">
        <w:rPr>
          <w:rFonts w:ascii="Times New Roman" w:hAnsi="Times New Roman" w:cs="Times New Roman"/>
          <w:b/>
          <w:sz w:val="28"/>
        </w:rPr>
        <w:t>Ellenőrző Bizottsági tagság</w:t>
      </w:r>
      <w:r w:rsidR="00513EA8">
        <w:rPr>
          <w:rFonts w:ascii="Times New Roman" w:hAnsi="Times New Roman" w:cs="Times New Roman"/>
          <w:b/>
          <w:sz w:val="28"/>
        </w:rPr>
        <w:t xml:space="preserve">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C00514">
        <w:rPr>
          <w:rFonts w:ascii="Times New Roman" w:hAnsi="Times New Roman" w:cs="Times New Roman"/>
          <w:sz w:val="24"/>
        </w:rPr>
        <w:t>az</w:t>
      </w:r>
      <w:proofErr w:type="gramEnd"/>
      <w:r w:rsidRPr="00C00514">
        <w:rPr>
          <w:rFonts w:ascii="Times New Roman" w:hAnsi="Times New Roman" w:cs="Times New Roman"/>
          <w:sz w:val="24"/>
        </w:rPr>
        <w:t xml:space="preserve">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010B1B">
        <w:rPr>
          <w:rFonts w:ascii="Times New Roman" w:hAnsi="Times New Roman" w:cs="Times New Roman"/>
          <w:sz w:val="24"/>
        </w:rPr>
        <w:t>Ellenőrző Bizottsági tagság</w:t>
      </w:r>
      <w:r w:rsidR="00513EA8">
        <w:rPr>
          <w:rFonts w:ascii="Times New Roman" w:hAnsi="Times New Roman" w:cs="Times New Roman"/>
          <w:sz w:val="24"/>
        </w:rPr>
        <w:t xml:space="preserve">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Pr="00061DCA" w:rsidRDefault="00DF215A" w:rsidP="00061DC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010B1B">
        <w:rPr>
          <w:rFonts w:ascii="Times New Roman" w:eastAsia="Times New Roman" w:hAnsi="Times New Roman" w:cs="Times New Roman"/>
          <w:b/>
          <w:sz w:val="24"/>
        </w:rPr>
        <w:t>z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0B1B">
        <w:rPr>
          <w:rFonts w:ascii="Times New Roman" w:eastAsia="Times New Roman" w:hAnsi="Times New Roman" w:cs="Times New Roman"/>
          <w:b/>
          <w:sz w:val="24"/>
        </w:rPr>
        <w:t>Ellenőrző Bizottság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 w:rsidR="00061DCA">
        <w:rPr>
          <w:rFonts w:ascii="Times New Roman" w:eastAsia="Times New Roman" w:hAnsi="Times New Roman" w:cs="Times New Roman"/>
          <w:b/>
          <w:sz w:val="24"/>
        </w:rPr>
        <w:t xml:space="preserve"> HÖK Alapszabályának </w:t>
      </w:r>
      <w:r w:rsidR="00061DCA" w:rsidRPr="00061DCA">
        <w:rPr>
          <w:rFonts w:ascii="Times New Roman" w:eastAsia="Times New Roman" w:hAnsi="Times New Roman" w:cs="Times New Roman"/>
          <w:b/>
          <w:sz w:val="24"/>
        </w:rPr>
        <w:t xml:space="preserve">34. § </w:t>
      </w:r>
      <w:r w:rsidR="00061DCA">
        <w:rPr>
          <w:rFonts w:ascii="Times New Roman" w:eastAsia="Times New Roman" w:hAnsi="Times New Roman" w:cs="Times New Roman"/>
          <w:b/>
          <w:sz w:val="24"/>
        </w:rPr>
        <w:t xml:space="preserve">(2) bekezdése </w:t>
      </w:r>
      <w:r>
        <w:rPr>
          <w:rFonts w:ascii="Times New Roman" w:eastAsia="Times New Roman" w:hAnsi="Times New Roman" w:cs="Times New Roman"/>
          <w:b/>
          <w:sz w:val="24"/>
        </w:rPr>
        <w:t>alapján:</w:t>
      </w:r>
    </w:p>
    <w:p w:rsidR="00022ABC" w:rsidRDefault="00061DCA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34</w:t>
      </w:r>
      <w:r w:rsidR="00022ABC">
        <w:rPr>
          <w:rFonts w:ascii="Times New Roman" w:eastAsia="Times New Roman" w:hAnsi="Times New Roman" w:cs="Times New Roman"/>
          <w:b/>
          <w:sz w:val="24"/>
        </w:rPr>
        <w:t xml:space="preserve">. § </w:t>
      </w:r>
      <w:r>
        <w:rPr>
          <w:rFonts w:ascii="Times New Roman" w:eastAsia="Times New Roman" w:hAnsi="Times New Roman" w:cs="Times New Roman"/>
          <w:b/>
          <w:sz w:val="24"/>
        </w:rPr>
        <w:t>(2) Az Ellenőrző Bizottság feladatai: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Küldöttgyűlés, az Elnökség, valamint a szaktestületi bizottságok ülésein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folyamatosan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számon tartja a jelenlévő </w:t>
      </w: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mandátumok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számát, így ellenőrzi 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határozatképesség fennállását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is; 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ellenőrzi az Önkormányzat testületeinek,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tisztségviselőinek valamint az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Önkormányzatban egyéb feladatokat ellátó személyek működésének,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tevékenységének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szabályszerűségét, így különösen ellenőrzi az Önkormányzat költségvetésének végrehajtását, valamint az Önkormányzat hatáskörébe tartozó egyéb kifizetések szabályosságát; </w:t>
      </w:r>
    </w:p>
    <w:p w:rsidR="00010B1B" w:rsidRPr="00010B1B" w:rsidRDefault="00010B1B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ellátja mindazokat a feladatokat, amivel a Küldöttgyűlés megbízza; 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az Alapszabályt érintő kérdésekkel kapcsolatos megkeresésekre 8 munkanapon belül választ (állásfoglalást) ad. Szükség esetén az Ellenőrző Bizottság a válaszadásra rendelkezésre álló időt további 8 munkanappal meghosszabbíthatja; 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ellátja a tisztségviselőkkel kapcsolatban felmerült összeférhetetlenségi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indítványok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vizsgálatát, és határidőn túli összeférhetetlenség megállapításakor elrendeli a tisztségviselői megbízatás azonnali megszüntetését;</w:t>
      </w:r>
    </w:p>
    <w:p w:rsidR="00010B1B" w:rsidRPr="00010B1B" w:rsidRDefault="00010B1B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f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beszámol minden Küldöttgyűlési ülésen az előző ülés óta elvégzett tevékenységéről;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g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megszervezi a küldöttgyűlési tagok és az elnök választását, jegyzőkönyvet készít a választások eredményeiről, kihirdeti azokat;</w:t>
      </w:r>
    </w:p>
    <w:p w:rsidR="00010B1B" w:rsidRPr="00010B1B" w:rsidRDefault="00010B1B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h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a Küldöttgyűlés ülésein ellátja a szavazatszámláló bizottság feladatát;</w:t>
      </w:r>
    </w:p>
    <w:p w:rsid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az egyetem bármely </w:t>
      </w:r>
      <w:proofErr w:type="spell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polgárának</w:t>
      </w:r>
      <w:proofErr w:type="spell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beadványára, első fokon kivizsgálja a HÖK működése során felmerülő kérdéseket. Amennyiben a vizsgálat során szabálytalan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működésre derül fény, úgy az Ellenőrző Bizottság a sérelmezett döntést </w:t>
      </w: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megs</w:t>
      </w:r>
      <w:bookmarkStart w:id="0" w:name="_GoBack"/>
      <w:bookmarkEnd w:id="0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emmisítheti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vagy azt helyben hagyhatja.</w:t>
      </w:r>
    </w:p>
    <w:p w:rsidR="00E52C81" w:rsidRPr="00E52C81" w:rsidRDefault="00E52C81" w:rsidP="00E52C8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2C81">
        <w:rPr>
          <w:rFonts w:ascii="Times New Roman" w:eastAsia="Times New Roman" w:hAnsi="Times New Roman" w:cs="Times New Roman"/>
          <w:color w:val="auto"/>
          <w:sz w:val="24"/>
          <w:szCs w:val="24"/>
        </w:rPr>
        <w:t>j) Ülések jegyzőkönyveit vezeti.</w:t>
      </w:r>
    </w:p>
    <w:p w:rsidR="00E52C81" w:rsidRPr="00E52C81" w:rsidRDefault="00E52C81" w:rsidP="00E52C8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2C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k) </w:t>
      </w:r>
      <w:proofErr w:type="gramStart"/>
      <w:r w:rsidRPr="00E52C81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gramEnd"/>
      <w:r w:rsidRPr="00E52C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beérkező panaszokat 5 munkanapon belül kivizsgálja, rendelkezésre álló időt további 5 munkanappal meghosszabbíthatja, erről jegyzőkönyvet készít, amit köteles nyilvánosságra hozni.</w:t>
      </w:r>
    </w:p>
    <w:p w:rsidR="00E52C81" w:rsidRPr="00010B1B" w:rsidRDefault="00E52C81" w:rsidP="00E52C8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E52C81">
        <w:rPr>
          <w:rFonts w:ascii="Times New Roman" w:eastAsia="Times New Roman" w:hAnsi="Times New Roman" w:cs="Times New Roman"/>
          <w:color w:val="auto"/>
          <w:sz w:val="24"/>
          <w:szCs w:val="24"/>
        </w:rPr>
        <w:t>l</w:t>
      </w:r>
      <w:proofErr w:type="gramEnd"/>
      <w:r w:rsidRPr="00E52C81">
        <w:rPr>
          <w:rFonts w:ascii="Times New Roman" w:eastAsia="Times New Roman" w:hAnsi="Times New Roman" w:cs="Times New Roman"/>
          <w:color w:val="auto"/>
          <w:sz w:val="24"/>
          <w:szCs w:val="24"/>
        </w:rPr>
        <w:t>) Beszámoltatja az Elnökség tagjait.</w:t>
      </w:r>
    </w:p>
    <w:p w:rsidR="00C52CA3" w:rsidRPr="00010B1B" w:rsidRDefault="00C52CA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DF215A" w:rsidRPr="00010B1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A pályázás menete:</w:t>
      </w:r>
    </w:p>
    <w:p w:rsidR="00AB285B" w:rsidRPr="00010B1B" w:rsidRDefault="00061DC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Az Ellenőrző Bizottsági tagság betöltésére </w:t>
      </w:r>
      <w:r w:rsidR="00AB285B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az Önkormányzat bármely tagja </w:t>
      </w:r>
      <w:r w:rsidR="00745581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(minden, a Karral jogviszonyban álló hallgató) </w:t>
      </w:r>
      <w:r w:rsidR="00AB285B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pályázhat</w:t>
      </w:r>
      <w:r w:rsidR="00DF215A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="00AB285B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AB285B" w:rsidRPr="00010B1B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Az érvényes pályázatnak tartalmaznia kell:</w:t>
      </w:r>
    </w:p>
    <w:p w:rsidR="00AB285B" w:rsidRPr="00010B1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</w:t>
      </w:r>
      <w:proofErr w:type="gramEnd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) a jelölt nevét, szakját és </w:t>
      </w:r>
      <w:r w:rsidR="00B379FD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Karon folytatott tanulmányának kezdeti évét,</w:t>
      </w:r>
    </w:p>
    <w:p w:rsidR="00AB285B" w:rsidRPr="00010B1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b) a jelölt bemutatkozását,</w:t>
      </w:r>
    </w:p>
    <w:p w:rsidR="00AB285B" w:rsidRPr="00010B1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c) a jelölt </w:t>
      </w:r>
      <w:r w:rsidR="00061DC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motivációs levelét</w:t>
      </w: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:rsidR="000F1C1D" w:rsidRPr="00010B1B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B379FD" w:rsidRPr="00010B1B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 pályázatot elektronikus formában az </w:t>
      </w:r>
      <w:hyperlink r:id="rId8" w:history="1">
        <w:r w:rsidR="00D544C7" w:rsidRPr="00010B1B">
          <w:rPr>
            <w:rStyle w:val="Hiperhivatkozs"/>
            <w:rFonts w:ascii="Times New Roman" w:eastAsiaTheme="minorHAnsi" w:hAnsi="Times New Roman" w:cs="Times New Roman"/>
            <w:sz w:val="24"/>
            <w:szCs w:val="24"/>
            <w:lang w:eastAsia="en-US"/>
          </w:rPr>
          <w:t>elnok@barczihok.elte.hu</w:t>
        </w:r>
      </w:hyperlink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email címen, illetve személyesen, papíralapon a hallgatói irodában (Budapest, </w:t>
      </w:r>
      <w:proofErr w:type="spellStart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Ecseri</w:t>
      </w:r>
      <w:proofErr w:type="spellEnd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737562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út 3. A/61) is be kell nyújtani.</w:t>
      </w:r>
    </w:p>
    <w:p w:rsidR="00737562" w:rsidRPr="00010B1B" w:rsidRDefault="00C52CA3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Pályázási időszak</w:t>
      </w:r>
      <w:r w:rsidR="00737562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: </w:t>
      </w:r>
      <w:r w:rsidR="00E52C81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2018. </w:t>
      </w:r>
      <w:r w:rsidR="00955C0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október 26. 16</w:t>
      </w:r>
      <w:r w:rsidR="00E52C81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:00 – 2018.</w:t>
      </w:r>
      <w:r w:rsidR="00955C0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november 5</w:t>
      </w:r>
      <w:r w:rsidR="00E52C81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</w:t>
      </w:r>
      <w:r w:rsidR="00655F5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12:00</w:t>
      </w:r>
    </w:p>
    <w:p w:rsidR="008F1E32" w:rsidRPr="00010B1B" w:rsidRDefault="008F1E3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8F1E32" w:rsidRPr="00010B1B" w:rsidRDefault="00061DC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beérkezett pályázatokról a Küldöttgyűlés dönt.</w:t>
      </w:r>
    </w:p>
    <w:p w:rsidR="00CC1303" w:rsidRPr="00010B1B" w:rsidRDefault="00CC1303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0514" w:rsidRPr="00010B1B" w:rsidRDefault="00E52C81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2018</w:t>
      </w:r>
      <w:r w:rsidR="00C00514" w:rsidRPr="00010B1B">
        <w:rPr>
          <w:rFonts w:ascii="Times New Roman" w:hAnsi="Times New Roman" w:cs="Times New Roman"/>
          <w:sz w:val="24"/>
          <w:szCs w:val="24"/>
        </w:rPr>
        <w:t>.</w:t>
      </w:r>
      <w:r w:rsidR="005337CE" w:rsidRPr="00010B1B">
        <w:rPr>
          <w:rFonts w:ascii="Times New Roman" w:hAnsi="Times New Roman" w:cs="Times New Roman"/>
          <w:sz w:val="24"/>
          <w:szCs w:val="24"/>
        </w:rPr>
        <w:t xml:space="preserve"> </w:t>
      </w:r>
      <w:r w:rsidR="00312CBE">
        <w:rPr>
          <w:rFonts w:ascii="Times New Roman" w:hAnsi="Times New Roman" w:cs="Times New Roman"/>
          <w:sz w:val="24"/>
          <w:szCs w:val="24"/>
        </w:rPr>
        <w:t>október</w:t>
      </w:r>
      <w:r w:rsidR="00C52CA3" w:rsidRPr="00010B1B">
        <w:rPr>
          <w:rFonts w:ascii="Times New Roman" w:hAnsi="Times New Roman" w:cs="Times New Roman"/>
          <w:sz w:val="24"/>
          <w:szCs w:val="24"/>
        </w:rPr>
        <w:t xml:space="preserve"> </w:t>
      </w:r>
      <w:r w:rsidR="00312CBE">
        <w:rPr>
          <w:rFonts w:ascii="Times New Roman" w:hAnsi="Times New Roman" w:cs="Times New Roman"/>
          <w:sz w:val="24"/>
          <w:szCs w:val="24"/>
        </w:rPr>
        <w:t>24</w:t>
      </w:r>
      <w:r w:rsidR="00C52CA3" w:rsidRPr="00010B1B">
        <w:rPr>
          <w:rFonts w:ascii="Times New Roman" w:hAnsi="Times New Roman" w:cs="Times New Roman"/>
          <w:sz w:val="24"/>
          <w:szCs w:val="24"/>
        </w:rPr>
        <w:t>.</w:t>
      </w:r>
    </w:p>
    <w:p w:rsidR="00CC1303" w:rsidRPr="00010B1B" w:rsidRDefault="00655F50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Menyhárt Barbara</w:t>
      </w:r>
      <w:r w:rsidR="005D212C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:rsidR="00CC1303" w:rsidRPr="00010B1B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CC1303" w:rsidRPr="008F1E32" w:rsidSect="00F479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5B" w:rsidRDefault="00D4135B">
      <w:pPr>
        <w:spacing w:line="240" w:lineRule="auto"/>
      </w:pPr>
      <w:r>
        <w:separator/>
      </w:r>
    </w:p>
  </w:endnote>
  <w:endnote w:type="continuationSeparator" w:id="0">
    <w:p w:rsidR="00D4135B" w:rsidRDefault="00D41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 xml:space="preserve">1097 Budapest, </w:t>
          </w:r>
          <w:proofErr w:type="spellStart"/>
          <w:r w:rsidRPr="00F5261C">
            <w:rPr>
              <w:rFonts w:ascii="Garamond" w:eastAsia="Times New Roman" w:hAnsi="Garamond" w:cs="Times New Roman"/>
              <w:sz w:val="20"/>
            </w:rPr>
            <w:t>Ecseri</w:t>
          </w:r>
          <w:proofErr w:type="spellEnd"/>
          <w:r w:rsidRPr="00F5261C">
            <w:rPr>
              <w:rFonts w:ascii="Garamond" w:eastAsia="Times New Roman" w:hAnsi="Garamond" w:cs="Times New Roman"/>
              <w:sz w:val="20"/>
            </w:rPr>
            <w:t xml:space="preserve"> út 3. • telefon: 358-5581 • e-mail: 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5B" w:rsidRDefault="00D4135B">
      <w:pPr>
        <w:spacing w:line="240" w:lineRule="auto"/>
      </w:pPr>
      <w:r>
        <w:separator/>
      </w:r>
    </w:p>
  </w:footnote>
  <w:footnote w:type="continuationSeparator" w:id="0">
    <w:p w:rsidR="00D4135B" w:rsidRDefault="00D41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2" w15:restartNumberingAfterBreak="0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10B1B"/>
    <w:rsid w:val="00022ABC"/>
    <w:rsid w:val="000571D5"/>
    <w:rsid w:val="00061DCA"/>
    <w:rsid w:val="00071462"/>
    <w:rsid w:val="00094C57"/>
    <w:rsid w:val="000F1C1D"/>
    <w:rsid w:val="00193458"/>
    <w:rsid w:val="001B487E"/>
    <w:rsid w:val="001B4A3B"/>
    <w:rsid w:val="0021761C"/>
    <w:rsid w:val="002241BE"/>
    <w:rsid w:val="00240137"/>
    <w:rsid w:val="00312CBE"/>
    <w:rsid w:val="0033050C"/>
    <w:rsid w:val="003F58DC"/>
    <w:rsid w:val="00427784"/>
    <w:rsid w:val="004D26D5"/>
    <w:rsid w:val="00513EA8"/>
    <w:rsid w:val="005337CE"/>
    <w:rsid w:val="005D212C"/>
    <w:rsid w:val="005E36DF"/>
    <w:rsid w:val="00601EE8"/>
    <w:rsid w:val="00611D00"/>
    <w:rsid w:val="006355ED"/>
    <w:rsid w:val="00637291"/>
    <w:rsid w:val="00655F50"/>
    <w:rsid w:val="00680A69"/>
    <w:rsid w:val="006C2622"/>
    <w:rsid w:val="00737562"/>
    <w:rsid w:val="00745581"/>
    <w:rsid w:val="00783F2D"/>
    <w:rsid w:val="007D2D33"/>
    <w:rsid w:val="0084033C"/>
    <w:rsid w:val="00846917"/>
    <w:rsid w:val="00864A66"/>
    <w:rsid w:val="008B5F33"/>
    <w:rsid w:val="008F1E32"/>
    <w:rsid w:val="00921671"/>
    <w:rsid w:val="00926918"/>
    <w:rsid w:val="00955C0A"/>
    <w:rsid w:val="00961156"/>
    <w:rsid w:val="009B6368"/>
    <w:rsid w:val="00A232B1"/>
    <w:rsid w:val="00A44803"/>
    <w:rsid w:val="00A477F0"/>
    <w:rsid w:val="00A5734A"/>
    <w:rsid w:val="00A735F4"/>
    <w:rsid w:val="00AB285B"/>
    <w:rsid w:val="00AD1EB0"/>
    <w:rsid w:val="00AF36ED"/>
    <w:rsid w:val="00B06646"/>
    <w:rsid w:val="00B379FD"/>
    <w:rsid w:val="00B50FF3"/>
    <w:rsid w:val="00BF1FCA"/>
    <w:rsid w:val="00C00514"/>
    <w:rsid w:val="00C00FA8"/>
    <w:rsid w:val="00C14AAA"/>
    <w:rsid w:val="00C52CA3"/>
    <w:rsid w:val="00C9609B"/>
    <w:rsid w:val="00CB5A14"/>
    <w:rsid w:val="00CC1303"/>
    <w:rsid w:val="00D22EDA"/>
    <w:rsid w:val="00D4135B"/>
    <w:rsid w:val="00D474C4"/>
    <w:rsid w:val="00D544C7"/>
    <w:rsid w:val="00D72412"/>
    <w:rsid w:val="00D90BDA"/>
    <w:rsid w:val="00DE51BC"/>
    <w:rsid w:val="00DF215A"/>
    <w:rsid w:val="00E51C6C"/>
    <w:rsid w:val="00E52C81"/>
    <w:rsid w:val="00E53EA2"/>
    <w:rsid w:val="00EA4332"/>
    <w:rsid w:val="00F006E1"/>
    <w:rsid w:val="00F06752"/>
    <w:rsid w:val="00F47969"/>
    <w:rsid w:val="00F5261C"/>
    <w:rsid w:val="00F62C1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C1B9"/>
  <w15:docId w15:val="{7EFE8892-D4E5-4CCC-B444-CC7CEFA5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barczi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BCEFF-EEFF-4E3A-AFC4-EECD6501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anma0226@gmail.com</cp:lastModifiedBy>
  <cp:revision>9</cp:revision>
  <dcterms:created xsi:type="dcterms:W3CDTF">2016-04-07T21:10:00Z</dcterms:created>
  <dcterms:modified xsi:type="dcterms:W3CDTF">2018-10-24T16:34:00Z</dcterms:modified>
</cp:coreProperties>
</file>