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FD" w:rsidRDefault="002452FD" w:rsidP="002452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Pályázat </w:t>
      </w:r>
      <w:proofErr w:type="spellStart"/>
      <w:r w:rsidR="00F70BDF">
        <w:rPr>
          <w:rFonts w:ascii="Times New Roman" w:hAnsi="Times New Roman" w:cs="Times New Roman"/>
          <w:b/>
          <w:sz w:val="28"/>
        </w:rPr>
        <w:t>seniorkoordinátor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836085">
        <w:rPr>
          <w:rFonts w:ascii="Times New Roman" w:hAnsi="Times New Roman" w:cs="Times New Roman"/>
          <w:b/>
          <w:sz w:val="28"/>
        </w:rPr>
        <w:t>tisztség betöltésére</w:t>
      </w:r>
    </w:p>
    <w:p w:rsidR="002452FD" w:rsidRPr="007E1293" w:rsidRDefault="002452FD" w:rsidP="002452FD">
      <w:pPr>
        <w:jc w:val="center"/>
        <w:rPr>
          <w:rFonts w:ascii="Times New Roman" w:hAnsi="Times New Roman" w:cs="Times New Roman"/>
          <w:b/>
          <w:sz w:val="24"/>
        </w:rPr>
      </w:pPr>
    </w:p>
    <w:p w:rsidR="002452FD" w:rsidRPr="00836085" w:rsidRDefault="002452FD" w:rsidP="002452FD">
      <w:pPr>
        <w:jc w:val="center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 xml:space="preserve">Az ELTE </w:t>
      </w:r>
      <w:proofErr w:type="spellStart"/>
      <w:r w:rsidRPr="00836085">
        <w:rPr>
          <w:rFonts w:ascii="Times New Roman" w:hAnsi="Times New Roman" w:cs="Times New Roman"/>
          <w:sz w:val="24"/>
        </w:rPr>
        <w:t>BGGyK</w:t>
      </w:r>
      <w:proofErr w:type="spellEnd"/>
      <w:r w:rsidRPr="00836085">
        <w:rPr>
          <w:rFonts w:ascii="Times New Roman" w:hAnsi="Times New Roman" w:cs="Times New Roman"/>
          <w:sz w:val="24"/>
        </w:rPr>
        <w:t xml:space="preserve"> HÖK </w:t>
      </w:r>
      <w:r>
        <w:rPr>
          <w:rFonts w:ascii="Times New Roman" w:hAnsi="Times New Roman" w:cs="Times New Roman"/>
          <w:sz w:val="24"/>
        </w:rPr>
        <w:t>E</w:t>
      </w:r>
      <w:r w:rsidRPr="00836085">
        <w:rPr>
          <w:rFonts w:ascii="Times New Roman" w:hAnsi="Times New Roman" w:cs="Times New Roman"/>
          <w:sz w:val="24"/>
        </w:rPr>
        <w:t>lnöke pályázatot ír ki</w:t>
      </w:r>
    </w:p>
    <w:p w:rsidR="002452FD" w:rsidRDefault="002452FD" w:rsidP="002452FD">
      <w:pPr>
        <w:jc w:val="center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 xml:space="preserve">az ELTE </w:t>
      </w:r>
      <w:proofErr w:type="spellStart"/>
      <w:r w:rsidRPr="00836085">
        <w:rPr>
          <w:rFonts w:ascii="Times New Roman" w:hAnsi="Times New Roman" w:cs="Times New Roman"/>
          <w:sz w:val="24"/>
        </w:rPr>
        <w:t>BGGyK</w:t>
      </w:r>
      <w:proofErr w:type="spellEnd"/>
      <w:r w:rsidRPr="00836085">
        <w:rPr>
          <w:rFonts w:ascii="Times New Roman" w:hAnsi="Times New Roman" w:cs="Times New Roman"/>
          <w:sz w:val="24"/>
        </w:rPr>
        <w:t xml:space="preserve"> HÖK </w:t>
      </w:r>
      <w:proofErr w:type="spellStart"/>
      <w:r w:rsidR="00F70BDF">
        <w:rPr>
          <w:rFonts w:ascii="Times New Roman" w:hAnsi="Times New Roman" w:cs="Times New Roman"/>
          <w:sz w:val="24"/>
        </w:rPr>
        <w:t>seniorkoordinátor</w:t>
      </w:r>
      <w:proofErr w:type="spellEnd"/>
      <w:r w:rsidR="00B8309C">
        <w:rPr>
          <w:rFonts w:ascii="Times New Roman" w:hAnsi="Times New Roman" w:cs="Times New Roman"/>
          <w:sz w:val="24"/>
        </w:rPr>
        <w:t xml:space="preserve"> </w:t>
      </w:r>
      <w:r w:rsidRPr="00836085">
        <w:rPr>
          <w:rFonts w:ascii="Times New Roman" w:hAnsi="Times New Roman" w:cs="Times New Roman"/>
          <w:sz w:val="24"/>
        </w:rPr>
        <w:t>tisztség betöltésére.</w:t>
      </w:r>
    </w:p>
    <w:p w:rsidR="002452FD" w:rsidRPr="00836085" w:rsidRDefault="002452FD" w:rsidP="002452FD">
      <w:pPr>
        <w:jc w:val="center"/>
        <w:rPr>
          <w:rFonts w:ascii="Times New Roman" w:hAnsi="Times New Roman" w:cs="Times New Roman"/>
          <w:sz w:val="24"/>
        </w:rPr>
      </w:pPr>
    </w:p>
    <w:p w:rsidR="002452FD" w:rsidRDefault="002452FD" w:rsidP="002452FD">
      <w:pPr>
        <w:rPr>
          <w:rFonts w:ascii="Times New Roman" w:hAnsi="Times New Roman" w:cs="Times New Roman"/>
          <w:b/>
          <w:sz w:val="24"/>
        </w:rPr>
      </w:pPr>
      <w:r w:rsidRPr="00836085">
        <w:rPr>
          <w:rFonts w:ascii="Times New Roman" w:hAnsi="Times New Roman" w:cs="Times New Roman"/>
          <w:b/>
          <w:sz w:val="24"/>
        </w:rPr>
        <w:t>A</w:t>
      </w:r>
      <w:r w:rsidR="000C32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70BDF">
        <w:rPr>
          <w:rFonts w:ascii="Times New Roman" w:hAnsi="Times New Roman" w:cs="Times New Roman"/>
          <w:b/>
          <w:sz w:val="24"/>
        </w:rPr>
        <w:t>seniorkoordinátor</w:t>
      </w:r>
      <w:proofErr w:type="spellEnd"/>
      <w:r w:rsidR="006F4AE2">
        <w:rPr>
          <w:rFonts w:ascii="Times New Roman" w:hAnsi="Times New Roman" w:cs="Times New Roman"/>
          <w:b/>
          <w:sz w:val="24"/>
        </w:rPr>
        <w:t xml:space="preserve"> </w:t>
      </w:r>
      <w:r w:rsidRPr="00836085">
        <w:rPr>
          <w:rFonts w:ascii="Times New Roman" w:hAnsi="Times New Roman" w:cs="Times New Roman"/>
          <w:b/>
          <w:sz w:val="24"/>
        </w:rPr>
        <w:t xml:space="preserve">feladata az ELTE </w:t>
      </w:r>
      <w:proofErr w:type="spellStart"/>
      <w:r w:rsidRPr="00836085">
        <w:rPr>
          <w:rFonts w:ascii="Times New Roman" w:hAnsi="Times New Roman" w:cs="Times New Roman"/>
          <w:b/>
          <w:sz w:val="24"/>
        </w:rPr>
        <w:t>BGGyK</w:t>
      </w:r>
      <w:proofErr w:type="spellEnd"/>
      <w:r w:rsidRPr="00836085">
        <w:rPr>
          <w:rFonts w:ascii="Times New Roman" w:hAnsi="Times New Roman" w:cs="Times New Roman"/>
          <w:b/>
          <w:sz w:val="24"/>
        </w:rPr>
        <w:t xml:space="preserve"> HÖK Alapszabálya alapján:</w:t>
      </w:r>
    </w:p>
    <w:p w:rsidR="002452FD" w:rsidRPr="00836085" w:rsidRDefault="002452FD" w:rsidP="002452FD">
      <w:pPr>
        <w:rPr>
          <w:rFonts w:ascii="Times New Roman" w:hAnsi="Times New Roman" w:cs="Times New Roman"/>
          <w:b/>
          <w:sz w:val="24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30</w:t>
      </w:r>
      <w:r w:rsidRPr="00D80F02">
        <w:rPr>
          <w:b/>
          <w:bCs/>
          <w:sz w:val="23"/>
          <w:szCs w:val="23"/>
        </w:rPr>
        <w:t xml:space="preserve">. § A </w:t>
      </w:r>
      <w:proofErr w:type="spellStart"/>
      <w:r w:rsidRPr="00D80F02">
        <w:rPr>
          <w:b/>
          <w:bCs/>
          <w:sz w:val="23"/>
          <w:szCs w:val="23"/>
        </w:rPr>
        <w:t>seniorkoordinátor</w:t>
      </w:r>
      <w:proofErr w:type="spellEnd"/>
      <w:r w:rsidRPr="00D80F02">
        <w:rPr>
          <w:b/>
          <w:bCs/>
          <w:sz w:val="23"/>
          <w:szCs w:val="23"/>
        </w:rPr>
        <w:t xml:space="preserve">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(1) Koordinátora a </w:t>
      </w:r>
      <w:proofErr w:type="spellStart"/>
      <w:r w:rsidRPr="00D80F02">
        <w:rPr>
          <w:sz w:val="23"/>
          <w:szCs w:val="23"/>
        </w:rPr>
        <w:t>seniorrendszernek</w:t>
      </w:r>
      <w:proofErr w:type="spellEnd"/>
      <w:r w:rsidRPr="00D80F02">
        <w:rPr>
          <w:sz w:val="23"/>
          <w:szCs w:val="23"/>
        </w:rPr>
        <w:t xml:space="preserve">.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(2) Felelős a </w:t>
      </w:r>
      <w:proofErr w:type="spellStart"/>
      <w:r w:rsidRPr="00D80F02">
        <w:rPr>
          <w:sz w:val="23"/>
          <w:szCs w:val="23"/>
        </w:rPr>
        <w:t>seniorrendszer</w:t>
      </w:r>
      <w:proofErr w:type="spellEnd"/>
      <w:r w:rsidRPr="00D80F02">
        <w:rPr>
          <w:sz w:val="23"/>
          <w:szCs w:val="23"/>
        </w:rPr>
        <w:t xml:space="preserve"> működtetéséért és irányításáért.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(3) Éves munkatervet készít, és gondoskodik annak végrehajtásáról.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(4) Feladata: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a) </w:t>
      </w:r>
      <w:proofErr w:type="spellStart"/>
      <w:r w:rsidRPr="00D80F02">
        <w:rPr>
          <w:sz w:val="23"/>
          <w:szCs w:val="23"/>
        </w:rPr>
        <w:t>seniorok</w:t>
      </w:r>
      <w:proofErr w:type="spellEnd"/>
      <w:r w:rsidRPr="00D80F02">
        <w:rPr>
          <w:sz w:val="23"/>
          <w:szCs w:val="23"/>
        </w:rPr>
        <w:t xml:space="preserve"> toborzása;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b) tavaszi és nyári képzések megszervezése. A képzéshez szükséges körülmények megteremtése. A képzések célja a </w:t>
      </w:r>
      <w:proofErr w:type="spellStart"/>
      <w:r w:rsidRPr="00D80F02">
        <w:rPr>
          <w:sz w:val="23"/>
          <w:szCs w:val="23"/>
        </w:rPr>
        <w:t>seniorok</w:t>
      </w:r>
      <w:proofErr w:type="spellEnd"/>
      <w:r w:rsidRPr="00D80F02">
        <w:rPr>
          <w:sz w:val="23"/>
          <w:szCs w:val="23"/>
        </w:rPr>
        <w:t xml:space="preserve"> felkészítése a 28. § (</w:t>
      </w:r>
      <w:r>
        <w:rPr>
          <w:sz w:val="23"/>
          <w:szCs w:val="23"/>
        </w:rPr>
        <w:t>11</w:t>
      </w:r>
      <w:r w:rsidRPr="00D80F02">
        <w:rPr>
          <w:sz w:val="23"/>
          <w:szCs w:val="23"/>
        </w:rPr>
        <w:t xml:space="preserve">) bekezdésben megnevezett feladataikra;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c) A </w:t>
      </w:r>
      <w:proofErr w:type="spellStart"/>
      <w:r w:rsidRPr="00D80F02">
        <w:rPr>
          <w:sz w:val="23"/>
          <w:szCs w:val="23"/>
        </w:rPr>
        <w:t>seniorok</w:t>
      </w:r>
      <w:proofErr w:type="spellEnd"/>
      <w:r w:rsidRPr="00D80F02">
        <w:rPr>
          <w:sz w:val="23"/>
          <w:szCs w:val="23"/>
        </w:rPr>
        <w:t xml:space="preserve"> felkészültségének mérése, a képzés során elsajátított ismeretanyag számonkérése;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d) a </w:t>
      </w:r>
      <w:proofErr w:type="spellStart"/>
      <w:r w:rsidRPr="00D80F02">
        <w:rPr>
          <w:sz w:val="23"/>
          <w:szCs w:val="23"/>
        </w:rPr>
        <w:t>seniorrendszerrel</w:t>
      </w:r>
      <w:proofErr w:type="spellEnd"/>
      <w:r w:rsidRPr="00D80F02">
        <w:rPr>
          <w:sz w:val="23"/>
          <w:szCs w:val="23"/>
        </w:rPr>
        <w:t xml:space="preserve"> kapcsolatos vélemények összegyűjtése, kiértékelése;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e) a </w:t>
      </w:r>
      <w:proofErr w:type="spellStart"/>
      <w:r w:rsidRPr="00D80F02">
        <w:rPr>
          <w:sz w:val="23"/>
          <w:szCs w:val="23"/>
        </w:rPr>
        <w:t>seniorok</w:t>
      </w:r>
      <w:proofErr w:type="spellEnd"/>
      <w:r w:rsidRPr="00D80F02">
        <w:rPr>
          <w:sz w:val="23"/>
          <w:szCs w:val="23"/>
        </w:rPr>
        <w:t xml:space="preserve"> képzésről, </w:t>
      </w:r>
      <w:proofErr w:type="spellStart"/>
      <w:r w:rsidRPr="00D80F02">
        <w:rPr>
          <w:sz w:val="23"/>
          <w:szCs w:val="23"/>
        </w:rPr>
        <w:t>gólyatáborról</w:t>
      </w:r>
      <w:proofErr w:type="spellEnd"/>
      <w:r w:rsidRPr="00D80F02">
        <w:rPr>
          <w:sz w:val="23"/>
          <w:szCs w:val="23"/>
        </w:rPr>
        <w:t xml:space="preserve"> és az őszi </w:t>
      </w:r>
      <w:proofErr w:type="spellStart"/>
      <w:r w:rsidRPr="00D80F02">
        <w:rPr>
          <w:sz w:val="23"/>
          <w:szCs w:val="23"/>
        </w:rPr>
        <w:t>senior</w:t>
      </w:r>
      <w:proofErr w:type="spellEnd"/>
      <w:r w:rsidRPr="00D80F02">
        <w:rPr>
          <w:sz w:val="23"/>
          <w:szCs w:val="23"/>
        </w:rPr>
        <w:t xml:space="preserve"> programokról alkotott véleményének összegyűjtése;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f) az elsőévesek </w:t>
      </w:r>
      <w:proofErr w:type="spellStart"/>
      <w:r w:rsidRPr="00D80F02">
        <w:rPr>
          <w:sz w:val="23"/>
          <w:szCs w:val="23"/>
        </w:rPr>
        <w:t>senioraik</w:t>
      </w:r>
      <w:proofErr w:type="spellEnd"/>
      <w:r w:rsidRPr="00D80F02">
        <w:rPr>
          <w:sz w:val="23"/>
          <w:szCs w:val="23"/>
        </w:rPr>
        <w:t xml:space="preserve"> tevékenységéről alkotott véleményének összegyűjtése.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(5) Választása pályázat útján történik, mandátuma egy évre szól. A pályázatot az Elnök írja ki, a </w:t>
      </w:r>
      <w:proofErr w:type="spellStart"/>
      <w:r w:rsidRPr="00D80F02">
        <w:rPr>
          <w:sz w:val="23"/>
          <w:szCs w:val="23"/>
        </w:rPr>
        <w:t>Seniorkoordinátort</w:t>
      </w:r>
      <w:proofErr w:type="spellEnd"/>
      <w:r w:rsidRPr="00D80F02">
        <w:rPr>
          <w:sz w:val="23"/>
          <w:szCs w:val="23"/>
        </w:rPr>
        <w:t xml:space="preserve"> az Elnökség választja meg.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(6) Beszámolási kötelezettséggel tartozik az Elnökség és a Küldöttgyűlés felé.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(7) Az elnökségi ülések állandó meghívottja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(8) A </w:t>
      </w:r>
      <w:proofErr w:type="spellStart"/>
      <w:r w:rsidRPr="00D80F02">
        <w:rPr>
          <w:sz w:val="23"/>
          <w:szCs w:val="23"/>
        </w:rPr>
        <w:t>seniorrendszer</w:t>
      </w:r>
      <w:proofErr w:type="spellEnd"/>
      <w:r w:rsidRPr="00D80F02">
        <w:rPr>
          <w:sz w:val="23"/>
          <w:szCs w:val="23"/>
        </w:rPr>
        <w:t xml:space="preserve"> tagjai a </w:t>
      </w:r>
      <w:proofErr w:type="spellStart"/>
      <w:r w:rsidRPr="00D80F02">
        <w:rPr>
          <w:sz w:val="23"/>
          <w:szCs w:val="23"/>
        </w:rPr>
        <w:t>seniorok</w:t>
      </w:r>
      <w:proofErr w:type="spellEnd"/>
      <w:r w:rsidRPr="00D80F02">
        <w:rPr>
          <w:sz w:val="23"/>
          <w:szCs w:val="23"/>
        </w:rPr>
        <w:t xml:space="preserve">. A </w:t>
      </w:r>
      <w:proofErr w:type="spellStart"/>
      <w:r w:rsidRPr="00D80F02">
        <w:rPr>
          <w:sz w:val="23"/>
          <w:szCs w:val="23"/>
        </w:rPr>
        <w:t>senior</w:t>
      </w:r>
      <w:proofErr w:type="spellEnd"/>
      <w:r w:rsidRPr="00D80F02">
        <w:rPr>
          <w:sz w:val="23"/>
          <w:szCs w:val="23"/>
        </w:rPr>
        <w:t xml:space="preserve"> az ELTE </w:t>
      </w:r>
      <w:proofErr w:type="spellStart"/>
      <w:r w:rsidRPr="00D80F02">
        <w:rPr>
          <w:sz w:val="23"/>
          <w:szCs w:val="23"/>
        </w:rPr>
        <w:t>BGGyK</w:t>
      </w:r>
      <w:proofErr w:type="spellEnd"/>
      <w:r w:rsidRPr="00D80F02">
        <w:rPr>
          <w:sz w:val="23"/>
          <w:szCs w:val="23"/>
        </w:rPr>
        <w:t xml:space="preserve"> aktív jogviszonnyal rendelkező hallgatója, akinek feladata az aktuális tanévben felvételt nyert hallgatók segítése.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(9) Az elnökségi ülések állandó meghívottjai nem lehetnek </w:t>
      </w:r>
      <w:proofErr w:type="spellStart"/>
      <w:r w:rsidRPr="00D80F02">
        <w:rPr>
          <w:sz w:val="23"/>
          <w:szCs w:val="23"/>
        </w:rPr>
        <w:t>seniorok</w:t>
      </w:r>
      <w:proofErr w:type="spellEnd"/>
      <w:r w:rsidRPr="00D80F02">
        <w:rPr>
          <w:sz w:val="23"/>
          <w:szCs w:val="23"/>
        </w:rPr>
        <w:t xml:space="preserve">.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(10) A </w:t>
      </w:r>
      <w:proofErr w:type="spellStart"/>
      <w:r w:rsidRPr="00D80F02">
        <w:rPr>
          <w:sz w:val="23"/>
          <w:szCs w:val="23"/>
        </w:rPr>
        <w:t>seniorkoordinátor</w:t>
      </w:r>
      <w:proofErr w:type="spellEnd"/>
      <w:r w:rsidRPr="00D80F02">
        <w:rPr>
          <w:sz w:val="23"/>
          <w:szCs w:val="23"/>
        </w:rPr>
        <w:t xml:space="preserve"> szorosan együttműködik a </w:t>
      </w:r>
      <w:proofErr w:type="spellStart"/>
      <w:r w:rsidRPr="00D80F02">
        <w:rPr>
          <w:sz w:val="23"/>
          <w:szCs w:val="23"/>
        </w:rPr>
        <w:t>gólyatábor</w:t>
      </w:r>
      <w:proofErr w:type="spellEnd"/>
      <w:r w:rsidRPr="00D80F02">
        <w:rPr>
          <w:sz w:val="23"/>
          <w:szCs w:val="23"/>
        </w:rPr>
        <w:t xml:space="preserve"> főszervezőivel, illetve az Elnökség tagjaival, a lehető legjobb minőségű képzések megszervezése, ezáltal a </w:t>
      </w:r>
      <w:proofErr w:type="spellStart"/>
      <w:r w:rsidRPr="00D80F02">
        <w:rPr>
          <w:sz w:val="23"/>
          <w:szCs w:val="23"/>
        </w:rPr>
        <w:t>seniorok</w:t>
      </w:r>
      <w:proofErr w:type="spellEnd"/>
      <w:r w:rsidRPr="00D80F02">
        <w:rPr>
          <w:sz w:val="23"/>
          <w:szCs w:val="23"/>
        </w:rPr>
        <w:t xml:space="preserve"> lehető legjobb képzettségének elérése érdekében.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(11) A </w:t>
      </w:r>
      <w:proofErr w:type="spellStart"/>
      <w:r w:rsidRPr="00D80F02">
        <w:rPr>
          <w:sz w:val="23"/>
          <w:szCs w:val="23"/>
        </w:rPr>
        <w:t>senior</w:t>
      </w:r>
      <w:proofErr w:type="spellEnd"/>
      <w:r w:rsidRPr="00D80F02">
        <w:rPr>
          <w:sz w:val="23"/>
          <w:szCs w:val="23"/>
        </w:rPr>
        <w:t xml:space="preserve"> feladata: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a) segíteni az alap- és mesterképzésre újonnan felvételt nyert hallgatók (továbbiakban: gólya) egyetemi beilleszkedését;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b) </w:t>
      </w:r>
      <w:proofErr w:type="spellStart"/>
      <w:r w:rsidRPr="00D80F02">
        <w:rPr>
          <w:sz w:val="23"/>
          <w:szCs w:val="23"/>
        </w:rPr>
        <w:t>gólyacsapatának</w:t>
      </w:r>
      <w:proofErr w:type="spellEnd"/>
      <w:r w:rsidRPr="00D80F02">
        <w:rPr>
          <w:sz w:val="23"/>
          <w:szCs w:val="23"/>
        </w:rPr>
        <w:t xml:space="preserve"> az egyetemi élettel kapcsolatos megfelelő, pontos információk átadása;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c) lehetőségekhez mérten, az adódó problémákban történő segítségnyújtás;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d) folyamatos tájékozódás a szakmai szervezetek, valamint az Önkormányzat nyújtotta lehetőségekről, majd ezekről elsős csoportjának tájékoztatása;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e) </w:t>
      </w:r>
      <w:proofErr w:type="spellStart"/>
      <w:r w:rsidRPr="00D80F02">
        <w:rPr>
          <w:sz w:val="23"/>
          <w:szCs w:val="23"/>
        </w:rPr>
        <w:t>seniortársaival</w:t>
      </w:r>
      <w:proofErr w:type="spellEnd"/>
      <w:r w:rsidRPr="00D80F02">
        <w:rPr>
          <w:sz w:val="23"/>
          <w:szCs w:val="23"/>
        </w:rPr>
        <w:t xml:space="preserve"> történő együttműködés; </w:t>
      </w:r>
    </w:p>
    <w:p w:rsidR="00F70BDF" w:rsidRPr="00D80F02" w:rsidRDefault="00F70BDF" w:rsidP="00F70BDF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f) </w:t>
      </w:r>
      <w:proofErr w:type="spellStart"/>
      <w:r w:rsidRPr="00D80F02">
        <w:rPr>
          <w:sz w:val="23"/>
          <w:szCs w:val="23"/>
        </w:rPr>
        <w:t>gólyatábor</w:t>
      </w:r>
      <w:proofErr w:type="spellEnd"/>
      <w:r w:rsidRPr="00D80F02">
        <w:rPr>
          <w:sz w:val="23"/>
          <w:szCs w:val="23"/>
        </w:rPr>
        <w:t xml:space="preserve"> lebonyolításában való aktív részvétel. </w:t>
      </w:r>
    </w:p>
    <w:p w:rsidR="00393040" w:rsidRDefault="00393040" w:rsidP="002452FD">
      <w:pPr>
        <w:rPr>
          <w:rFonts w:ascii="Times New Roman" w:hAnsi="Times New Roman" w:cs="Times New Roman"/>
          <w:b/>
          <w:sz w:val="24"/>
        </w:rPr>
      </w:pPr>
    </w:p>
    <w:p w:rsidR="002452FD" w:rsidRPr="00836085" w:rsidRDefault="002452FD" w:rsidP="002452FD">
      <w:pPr>
        <w:rPr>
          <w:rFonts w:ascii="Times New Roman" w:hAnsi="Times New Roman" w:cs="Times New Roman"/>
          <w:b/>
          <w:sz w:val="24"/>
        </w:rPr>
      </w:pPr>
      <w:r w:rsidRPr="00836085">
        <w:rPr>
          <w:rFonts w:ascii="Times New Roman" w:hAnsi="Times New Roman" w:cs="Times New Roman"/>
          <w:b/>
          <w:sz w:val="24"/>
        </w:rPr>
        <w:t>A pályázás menete:</w:t>
      </w:r>
    </w:p>
    <w:p w:rsidR="002452FD" w:rsidRPr="00836085" w:rsidRDefault="002452FD" w:rsidP="002452FD">
      <w:pPr>
        <w:rPr>
          <w:rFonts w:ascii="Times New Roman" w:hAnsi="Times New Roman" w:cs="Times New Roman"/>
          <w:sz w:val="24"/>
        </w:rPr>
      </w:pPr>
    </w:p>
    <w:p w:rsidR="002452FD" w:rsidRPr="00836085" w:rsidRDefault="002452FD" w:rsidP="002452FD">
      <w:pPr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A</w:t>
      </w:r>
      <w:r w:rsidR="000C32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0BDF">
        <w:rPr>
          <w:rFonts w:ascii="Times New Roman" w:hAnsi="Times New Roman" w:cs="Times New Roman"/>
          <w:sz w:val="24"/>
        </w:rPr>
        <w:t>seniorkoordinátor</w:t>
      </w:r>
      <w:proofErr w:type="spellEnd"/>
      <w:r w:rsidR="006F4A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tisztségre</w:t>
      </w:r>
      <w:r w:rsidRPr="00836085">
        <w:rPr>
          <w:rFonts w:ascii="Times New Roman" w:hAnsi="Times New Roman" w:cs="Times New Roman"/>
          <w:sz w:val="24"/>
        </w:rPr>
        <w:t xml:space="preserve"> az Önkormányzat bármely tagja (minden, a Karral</w:t>
      </w:r>
      <w:r>
        <w:rPr>
          <w:rFonts w:ascii="Times New Roman" w:hAnsi="Times New Roman" w:cs="Times New Roman"/>
          <w:sz w:val="24"/>
        </w:rPr>
        <w:t xml:space="preserve"> </w:t>
      </w:r>
      <w:r w:rsidRPr="00836085">
        <w:rPr>
          <w:rFonts w:ascii="Times New Roman" w:hAnsi="Times New Roman" w:cs="Times New Roman"/>
          <w:sz w:val="24"/>
        </w:rPr>
        <w:t>jogviszonyban álló hallgató) pályázhat.</w:t>
      </w:r>
    </w:p>
    <w:p w:rsidR="002452FD" w:rsidRPr="00EE62AC" w:rsidRDefault="002452FD" w:rsidP="002452FD">
      <w:pPr>
        <w:rPr>
          <w:rFonts w:ascii="Times New Roman" w:hAnsi="Times New Roman" w:cs="Times New Roman"/>
          <w:sz w:val="24"/>
          <w:u w:val="single"/>
        </w:rPr>
      </w:pPr>
      <w:r w:rsidRPr="00EE62AC">
        <w:rPr>
          <w:rFonts w:ascii="Times New Roman" w:hAnsi="Times New Roman" w:cs="Times New Roman"/>
          <w:sz w:val="24"/>
          <w:u w:val="single"/>
        </w:rPr>
        <w:t>Az érvényes pályázatnak tartalmaznia kell:</w:t>
      </w:r>
    </w:p>
    <w:p w:rsidR="002452FD" w:rsidRPr="00836085" w:rsidRDefault="002452FD" w:rsidP="002452FD">
      <w:pPr>
        <w:ind w:firstLine="708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a) a jelölt nevét, szakját és a Karon folytatott tanulmányának kezdeti évét,</w:t>
      </w:r>
    </w:p>
    <w:p w:rsidR="002452FD" w:rsidRPr="00836085" w:rsidRDefault="002452FD" w:rsidP="002452FD">
      <w:pPr>
        <w:ind w:firstLine="708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b) a jelölt bemutatkozását,</w:t>
      </w:r>
    </w:p>
    <w:p w:rsidR="002452FD" w:rsidRPr="00836085" w:rsidRDefault="002452FD" w:rsidP="002452FD">
      <w:pPr>
        <w:ind w:firstLine="708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c) a jelölt programját.</w:t>
      </w:r>
    </w:p>
    <w:p w:rsidR="002452FD" w:rsidRPr="00806463" w:rsidRDefault="002452FD" w:rsidP="002452FD">
      <w:pPr>
        <w:rPr>
          <w:rFonts w:ascii="Times New Roman" w:hAnsi="Times New Roman" w:cs="Times New Roman"/>
          <w:sz w:val="24"/>
        </w:rPr>
      </w:pPr>
      <w:r w:rsidRPr="00806463">
        <w:rPr>
          <w:rFonts w:ascii="Times New Roman" w:hAnsi="Times New Roman" w:cs="Times New Roman"/>
          <w:sz w:val="24"/>
        </w:rPr>
        <w:t xml:space="preserve">A pályázatot elektronikus formában az </w:t>
      </w:r>
      <w:hyperlink r:id="rId7" w:history="1">
        <w:r w:rsidRPr="001F77DF">
          <w:rPr>
            <w:rStyle w:val="Hiperhivatkozs"/>
            <w:rFonts w:ascii="Times New Roman" w:hAnsi="Times New Roman" w:cs="Times New Roman"/>
            <w:sz w:val="24"/>
          </w:rPr>
          <w:t>eb@barczihok.elte.hu</w:t>
        </w:r>
      </w:hyperlink>
      <w:r>
        <w:rPr>
          <w:rFonts w:ascii="Times New Roman" w:hAnsi="Times New Roman" w:cs="Times New Roman"/>
          <w:sz w:val="24"/>
        </w:rPr>
        <w:t xml:space="preserve"> és az </w:t>
      </w:r>
      <w:hyperlink r:id="rId8" w:history="1">
        <w:r w:rsidRPr="001F77DF">
          <w:rPr>
            <w:rStyle w:val="Hiperhivatkozs"/>
            <w:rFonts w:ascii="Times New Roman" w:hAnsi="Times New Roman" w:cs="Times New Roman"/>
            <w:sz w:val="24"/>
          </w:rPr>
          <w:t>elnok@barczihok.elte.hu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806463">
        <w:rPr>
          <w:rFonts w:ascii="Times New Roman" w:hAnsi="Times New Roman" w:cs="Times New Roman"/>
          <w:sz w:val="24"/>
        </w:rPr>
        <w:t xml:space="preserve"> email címen, illetve</w:t>
      </w:r>
      <w:r>
        <w:rPr>
          <w:rFonts w:ascii="Times New Roman" w:hAnsi="Times New Roman" w:cs="Times New Roman"/>
          <w:sz w:val="24"/>
        </w:rPr>
        <w:t xml:space="preserve"> </w:t>
      </w:r>
      <w:r w:rsidRPr="00806463">
        <w:rPr>
          <w:rFonts w:ascii="Times New Roman" w:hAnsi="Times New Roman" w:cs="Times New Roman"/>
          <w:sz w:val="24"/>
        </w:rPr>
        <w:t xml:space="preserve">személyesen, papíralapon a hallgatói irodában (Budapest, </w:t>
      </w:r>
      <w:proofErr w:type="spellStart"/>
      <w:r w:rsidRPr="00806463">
        <w:rPr>
          <w:rFonts w:ascii="Times New Roman" w:hAnsi="Times New Roman" w:cs="Times New Roman"/>
          <w:sz w:val="24"/>
        </w:rPr>
        <w:t>Ecseri</w:t>
      </w:r>
      <w:proofErr w:type="spellEnd"/>
      <w:r w:rsidRPr="00806463">
        <w:rPr>
          <w:rFonts w:ascii="Times New Roman" w:hAnsi="Times New Roman" w:cs="Times New Roman"/>
          <w:sz w:val="24"/>
        </w:rPr>
        <w:t xml:space="preserve"> út A/61) is be kel</w:t>
      </w:r>
      <w:r>
        <w:rPr>
          <w:rFonts w:ascii="Times New Roman" w:hAnsi="Times New Roman" w:cs="Times New Roman"/>
          <w:sz w:val="24"/>
        </w:rPr>
        <w:t xml:space="preserve">l </w:t>
      </w:r>
      <w:r w:rsidRPr="00806463">
        <w:rPr>
          <w:rFonts w:ascii="Times New Roman" w:hAnsi="Times New Roman" w:cs="Times New Roman"/>
          <w:sz w:val="24"/>
        </w:rPr>
        <w:t>nyújtani.</w:t>
      </w:r>
    </w:p>
    <w:p w:rsidR="0042014F" w:rsidRPr="0042014F" w:rsidRDefault="0042014F" w:rsidP="0042014F">
      <w:pPr>
        <w:rPr>
          <w:rFonts w:ascii="Times New Roman" w:hAnsi="Times New Roman" w:cs="Times New Roman"/>
          <w:sz w:val="24"/>
        </w:rPr>
      </w:pPr>
      <w:r w:rsidRPr="0042014F">
        <w:rPr>
          <w:rFonts w:ascii="Times New Roman" w:hAnsi="Times New Roman" w:cs="Times New Roman"/>
          <w:sz w:val="24"/>
        </w:rPr>
        <w:t>Pályázási időszak: 2019. 10. 27-től-2019. 11. 04-ig</w:t>
      </w:r>
    </w:p>
    <w:p w:rsidR="0042014F" w:rsidRPr="0042014F" w:rsidRDefault="00B160FA" w:rsidP="0042014F">
      <w:pPr>
        <w:rPr>
          <w:rFonts w:ascii="Times New Roman" w:hAnsi="Times New Roman" w:cs="Times New Roman"/>
          <w:sz w:val="24"/>
        </w:rPr>
      </w:pPr>
      <w:r w:rsidRPr="00B160FA">
        <w:rPr>
          <w:rFonts w:ascii="Times New Roman" w:hAnsi="Times New Roman" w:cs="Times New Roman"/>
          <w:sz w:val="24"/>
        </w:rPr>
        <w:t>A beérkező pályázatokról a Küldöttgyűlés határozata alapján az Elnökség dönt.</w:t>
      </w:r>
      <w:bookmarkStart w:id="0" w:name="_GoBack"/>
      <w:bookmarkEnd w:id="0"/>
    </w:p>
    <w:p w:rsidR="0042014F" w:rsidRPr="0042014F" w:rsidRDefault="0042014F" w:rsidP="0042014F">
      <w:pPr>
        <w:rPr>
          <w:rFonts w:ascii="Times New Roman" w:hAnsi="Times New Roman" w:cs="Times New Roman"/>
          <w:sz w:val="24"/>
        </w:rPr>
      </w:pPr>
      <w:r w:rsidRPr="0042014F">
        <w:rPr>
          <w:rFonts w:ascii="Times New Roman" w:hAnsi="Times New Roman" w:cs="Times New Roman"/>
          <w:sz w:val="24"/>
        </w:rPr>
        <w:t>Budapest, 2019. 10. 25.</w:t>
      </w:r>
    </w:p>
    <w:p w:rsidR="002452FD" w:rsidRDefault="002452FD" w:rsidP="0042014F">
      <w:pPr>
        <w:rPr>
          <w:rFonts w:ascii="Times New Roman" w:hAnsi="Times New Roman" w:cs="Times New Roman"/>
          <w:sz w:val="24"/>
        </w:rPr>
      </w:pPr>
    </w:p>
    <w:p w:rsidR="002452FD" w:rsidRPr="00836085" w:rsidRDefault="0042014F" w:rsidP="002452F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Hajdu Zsófia</w:t>
      </w:r>
      <w:r w:rsidR="002452FD" w:rsidRPr="00836085">
        <w:rPr>
          <w:rFonts w:ascii="Times New Roman" w:hAnsi="Times New Roman" w:cs="Times New Roman"/>
          <w:sz w:val="24"/>
        </w:rPr>
        <w:t xml:space="preserve"> s.k.</w:t>
      </w:r>
    </w:p>
    <w:p w:rsidR="002452FD" w:rsidRPr="00836085" w:rsidRDefault="002452FD" w:rsidP="002452FD">
      <w:pPr>
        <w:jc w:val="right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 xml:space="preserve">ELTE </w:t>
      </w:r>
      <w:proofErr w:type="spellStart"/>
      <w:r w:rsidRPr="00836085">
        <w:rPr>
          <w:rFonts w:ascii="Times New Roman" w:hAnsi="Times New Roman" w:cs="Times New Roman"/>
          <w:sz w:val="24"/>
        </w:rPr>
        <w:t>BGGyK</w:t>
      </w:r>
      <w:proofErr w:type="spellEnd"/>
      <w:r w:rsidRPr="00836085">
        <w:rPr>
          <w:rFonts w:ascii="Times New Roman" w:hAnsi="Times New Roman" w:cs="Times New Roman"/>
          <w:sz w:val="24"/>
        </w:rPr>
        <w:t xml:space="preserve"> HÖK</w:t>
      </w:r>
    </w:p>
    <w:p w:rsidR="002452FD" w:rsidRPr="00836085" w:rsidRDefault="0042014F" w:rsidP="002452FD">
      <w:pPr>
        <w:ind w:left="6372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Ellenőrző Bizottság</w:t>
      </w:r>
    </w:p>
    <w:p w:rsidR="00A56298" w:rsidRDefault="0083772E"/>
    <w:sectPr w:rsidR="00A562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2E" w:rsidRDefault="0083772E">
      <w:pPr>
        <w:spacing w:after="0" w:line="240" w:lineRule="auto"/>
      </w:pPr>
      <w:r>
        <w:separator/>
      </w:r>
    </w:p>
  </w:endnote>
  <w:endnote w:type="continuationSeparator" w:id="0">
    <w:p w:rsidR="0083772E" w:rsidRDefault="0083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A8242D" w:rsidRPr="00B71D59" w:rsidTr="004C3FE1">
      <w:tc>
        <w:tcPr>
          <w:tcW w:w="94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8242D" w:rsidRDefault="0083772E" w:rsidP="00A8242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</w:pPr>
        </w:p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 xml:space="preserve">1097 Budapest, </w:t>
          </w:r>
          <w:proofErr w:type="spellStart"/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>Ecseri</w:t>
          </w:r>
          <w:proofErr w:type="spellEnd"/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 xml:space="preserve"> út. 3. A/61 • Telefon: +36 1/ 358-5581 •E-mail: </w:t>
          </w:r>
          <w:hyperlink r:id="rId1" w:history="1">
            <w:r w:rsidRPr="00B71D59">
              <w:rPr>
                <w:rFonts w:ascii="Times New Roman" w:eastAsia="Times New Roman" w:hAnsi="Times New Roman" w:cs="Times New Roman"/>
                <w:color w:val="0000FF"/>
                <w:spacing w:val="16"/>
                <w:sz w:val="16"/>
                <w:u w:val="single"/>
                <w:lang w:eastAsia="hu-HU"/>
              </w:rPr>
              <w:t>eb@barczihok.elte.hu</w:t>
            </w:r>
          </w:hyperlink>
        </w:p>
        <w:p w:rsidR="00A8242D" w:rsidRPr="00B71D59" w:rsidRDefault="002452FD" w:rsidP="00A8242D">
          <w:pPr>
            <w:tabs>
              <w:tab w:val="center" w:pos="4536"/>
              <w:tab w:val="right" w:pos="8747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>www.barczihok.elte.hu</w:t>
          </w:r>
        </w:p>
      </w:tc>
    </w:tr>
  </w:tbl>
  <w:p w:rsidR="00A8242D" w:rsidRDefault="008377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2E" w:rsidRDefault="0083772E">
      <w:pPr>
        <w:spacing w:after="0" w:line="240" w:lineRule="auto"/>
      </w:pPr>
      <w:r>
        <w:separator/>
      </w:r>
    </w:p>
  </w:footnote>
  <w:footnote w:type="continuationSeparator" w:id="0">
    <w:p w:rsidR="0083772E" w:rsidRDefault="0083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40" w:type="dxa"/>
      <w:tblInd w:w="-98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A8242D" w:rsidRPr="00B71D59" w:rsidTr="004C3FE1">
      <w:tc>
        <w:tcPr>
          <w:tcW w:w="1418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7730D0F3" wp14:editId="26CCF011">
                <wp:extent cx="786765" cy="786765"/>
                <wp:effectExtent l="1905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1F228456" wp14:editId="0A3B87A6">
                <wp:extent cx="818515" cy="829310"/>
                <wp:effectExtent l="19050" t="0" r="635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8"/>
              <w:szCs w:val="28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8"/>
              <w:szCs w:val="28"/>
              <w:lang w:eastAsia="hu-HU"/>
            </w:rPr>
            <w:t>EÖTVÖS LORÁND TUDOMÁNYEGYETEM</w:t>
          </w:r>
        </w:p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  <w:t>BÁRCZI GUSZTÁV GYÓGYPEDAGÓGIAI KAR</w:t>
          </w:r>
        </w:p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  <w:t>–––––––––––––––––––––––––––––––––––––––––––––</w:t>
          </w:r>
        </w:p>
        <w:p w:rsidR="00A8242D" w:rsidRPr="00B71D59" w:rsidRDefault="002452FD" w:rsidP="00A8242D">
          <w:pPr>
            <w:spacing w:after="0" w:line="240" w:lineRule="auto"/>
            <w:jc w:val="center"/>
            <w:rPr>
              <w:rFonts w:ascii="Garamond" w:eastAsia="Times New Roman" w:hAnsi="Garamond" w:cs="Times New Roman"/>
              <w:caps/>
              <w:color w:val="790115"/>
              <w:lang w:eastAsia="hu-HU"/>
            </w:rPr>
          </w:pPr>
          <w:r w:rsidRPr="00B71D59">
            <w:rPr>
              <w:rFonts w:ascii="Garamond" w:eastAsia="Times New Roman" w:hAnsi="Garamond" w:cs="Times New Roman"/>
              <w:caps/>
              <w:color w:val="790115"/>
              <w:lang w:eastAsia="hu-HU"/>
            </w:rPr>
            <w:t>Hallgatói Önkormányzat</w:t>
          </w:r>
        </w:p>
        <w:p w:rsidR="00A8242D" w:rsidRPr="00B71D59" w:rsidRDefault="002452FD" w:rsidP="00A8242D">
          <w:pPr>
            <w:spacing w:after="0" w:line="240" w:lineRule="auto"/>
            <w:jc w:val="center"/>
            <w:rPr>
              <w:rFonts w:ascii="Garamond" w:eastAsia="Times New Roman" w:hAnsi="Garamond" w:cs="Times New Roman"/>
              <w:caps/>
              <w:color w:val="790115"/>
              <w:lang w:eastAsia="hu-HU"/>
            </w:rPr>
          </w:pPr>
          <w:r w:rsidRPr="00B71D59">
            <w:rPr>
              <w:rFonts w:ascii="Garamond" w:eastAsia="Times New Roman" w:hAnsi="Garamond" w:cs="Times New Roman"/>
              <w:caps/>
              <w:color w:val="790115"/>
              <w:lang w:eastAsia="hu-HU"/>
            </w:rPr>
            <w:t>Ellenőrző Bizottság</w:t>
          </w:r>
        </w:p>
      </w:tc>
      <w:tc>
        <w:tcPr>
          <w:tcW w:w="2304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ind w:left="-160" w:right="-16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28CFABD2" wp14:editId="41FF59D3">
                <wp:extent cx="1297305" cy="457200"/>
                <wp:effectExtent l="19050" t="0" r="0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3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242D" w:rsidRPr="00A8242D" w:rsidRDefault="0083772E" w:rsidP="00A8242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FD"/>
    <w:rsid w:val="000729C5"/>
    <w:rsid w:val="000C322B"/>
    <w:rsid w:val="002014ED"/>
    <w:rsid w:val="002452FD"/>
    <w:rsid w:val="003879E2"/>
    <w:rsid w:val="00393040"/>
    <w:rsid w:val="00404E9B"/>
    <w:rsid w:val="0042014F"/>
    <w:rsid w:val="00444012"/>
    <w:rsid w:val="006F4AE2"/>
    <w:rsid w:val="0083772E"/>
    <w:rsid w:val="00A11E4B"/>
    <w:rsid w:val="00B160FA"/>
    <w:rsid w:val="00B8309C"/>
    <w:rsid w:val="00BC229A"/>
    <w:rsid w:val="00E20B47"/>
    <w:rsid w:val="00F70BDF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7FB17-EFD7-45D7-983C-4641C1DC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52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45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4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52FD"/>
  </w:style>
  <w:style w:type="paragraph" w:styleId="llb">
    <w:name w:val="footer"/>
    <w:basedOn w:val="Norml"/>
    <w:link w:val="llbChar"/>
    <w:uiPriority w:val="99"/>
    <w:unhideWhenUsed/>
    <w:rsid w:val="0024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52FD"/>
  </w:style>
  <w:style w:type="character" w:styleId="Hiperhivatkozs">
    <w:name w:val="Hyperlink"/>
    <w:basedOn w:val="Bekezdsalapbettpusa"/>
    <w:uiPriority w:val="99"/>
    <w:unhideWhenUsed/>
    <w:rsid w:val="002452F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@barczihok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b@barczihok.elte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AAF-975F-4FEC-A7D1-5D52D4EB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 Hajdu</dc:creator>
  <cp:keywords/>
  <dc:description/>
  <cp:lastModifiedBy>Zsófi Hajdu</cp:lastModifiedBy>
  <cp:revision>4</cp:revision>
  <dcterms:created xsi:type="dcterms:W3CDTF">2019-09-29T16:57:00Z</dcterms:created>
  <dcterms:modified xsi:type="dcterms:W3CDTF">2019-10-25T18:41:00Z</dcterms:modified>
</cp:coreProperties>
</file>