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DB" w:rsidRPr="00D941B3" w:rsidRDefault="003C1DDB" w:rsidP="003C1DDB">
      <w:pPr>
        <w:spacing w:before="240" w:after="240"/>
        <w:jc w:val="center"/>
        <w:rPr>
          <w:sz w:val="44"/>
          <w:szCs w:val="44"/>
        </w:rPr>
      </w:pPr>
      <w:r w:rsidRPr="00D941B3">
        <w:rPr>
          <w:sz w:val="44"/>
          <w:szCs w:val="44"/>
        </w:rPr>
        <w:t>Beszámoló</w:t>
      </w:r>
    </w:p>
    <w:p w:rsidR="003C1DDB" w:rsidRPr="00D941B3" w:rsidRDefault="003C1DDB" w:rsidP="003C1DDB">
      <w:pPr>
        <w:spacing w:before="120" w:after="120"/>
        <w:jc w:val="center"/>
        <w:rPr>
          <w:sz w:val="32"/>
          <w:szCs w:val="32"/>
        </w:rPr>
      </w:pPr>
      <w:r w:rsidRPr="00D941B3">
        <w:rPr>
          <w:sz w:val="32"/>
          <w:szCs w:val="32"/>
        </w:rPr>
        <w:t>SZEPTEMBER</w:t>
      </w:r>
    </w:p>
    <w:p w:rsidR="003C1DDB" w:rsidRPr="00D941B3" w:rsidRDefault="003C1DDB" w:rsidP="003C1DDB">
      <w:pPr>
        <w:jc w:val="center"/>
        <w:rPr>
          <w:sz w:val="32"/>
          <w:szCs w:val="32"/>
        </w:rPr>
      </w:pPr>
      <w:r w:rsidRPr="00D941B3">
        <w:rPr>
          <w:sz w:val="32"/>
          <w:szCs w:val="32"/>
        </w:rPr>
        <w:t>Tanulmányi alelnök</w:t>
      </w:r>
    </w:p>
    <w:p w:rsidR="003C1DDB" w:rsidRPr="00D941B3" w:rsidRDefault="003C1DDB" w:rsidP="003C1DDB">
      <w:pPr>
        <w:spacing w:after="360"/>
        <w:jc w:val="center"/>
        <w:rPr>
          <w:sz w:val="32"/>
          <w:szCs w:val="32"/>
        </w:rPr>
      </w:pPr>
      <w:r w:rsidRPr="00D941B3">
        <w:rPr>
          <w:sz w:val="32"/>
          <w:szCs w:val="32"/>
        </w:rPr>
        <w:t>Schindler Petra</w:t>
      </w:r>
    </w:p>
    <w:p w:rsidR="003C1DDB" w:rsidRPr="003C1DDB" w:rsidRDefault="003C1DDB" w:rsidP="003C1DDB">
      <w:pPr>
        <w:spacing w:line="360" w:lineRule="auto"/>
        <w:rPr>
          <w:b/>
        </w:rPr>
      </w:pPr>
      <w:r w:rsidRPr="003C1DDB">
        <w:rPr>
          <w:b/>
        </w:rPr>
        <w:t>2015. szeptember 1.</w:t>
      </w:r>
    </w:p>
    <w:p w:rsidR="003C1DDB" w:rsidRDefault="003C1DDB" w:rsidP="003C1DDB">
      <w:pPr>
        <w:spacing w:line="360" w:lineRule="auto"/>
      </w:pPr>
      <w:r>
        <w:t>Részt vettem a Tanulmányi Bizottság ülésén. 41 kérelmet bíráltunk el.</w:t>
      </w:r>
    </w:p>
    <w:p w:rsidR="003C1DDB" w:rsidRDefault="003C1DDB" w:rsidP="003C1DDB">
      <w:pPr>
        <w:spacing w:line="360" w:lineRule="auto"/>
      </w:pPr>
    </w:p>
    <w:p w:rsidR="003C1DDB" w:rsidRPr="003C1DDB" w:rsidRDefault="003C1DDB" w:rsidP="003C1DDB">
      <w:pPr>
        <w:spacing w:line="360" w:lineRule="auto"/>
        <w:rPr>
          <w:b/>
        </w:rPr>
      </w:pPr>
      <w:r w:rsidRPr="003C1DDB">
        <w:rPr>
          <w:b/>
        </w:rPr>
        <w:t>2015. szeptember 2.</w:t>
      </w:r>
    </w:p>
    <w:p w:rsidR="003C1DDB" w:rsidRDefault="003C1DDB" w:rsidP="003C1DDB">
      <w:pPr>
        <w:spacing w:line="360" w:lineRule="auto"/>
      </w:pPr>
      <w:r>
        <w:t>Részt vettem az ELTEfeszt Rekrutációs Bizottság ülésén. Megbeszéltük az egyes karok feladatait, igényeit. Jeleztem, hogy a Bárczi standjában egyszerre 4-4 ember fog állni, ehhez mérten kértünk székeket.</w:t>
      </w:r>
      <w:r>
        <w:br/>
        <w:t>Dr. Regényi Enikővel folyamatosan tartom a kapcsolatot, a programokat egyeztettük. Javaslata, hogy a standban a továbbképzésről és a mesterképzésről is legyen szó. 10 fő segítőt írtam fel, ők ELTE-s pólót fognak kapni. Egyeztetés folyik a workshop programra a hallgatókkal, akik személyes élményeiket mesélik el kötetlen beszélgetés során az adott szakirányokról.</w:t>
      </w:r>
    </w:p>
    <w:p w:rsidR="003C1DDB" w:rsidRDefault="003C1DDB" w:rsidP="003C1DDB">
      <w:pPr>
        <w:spacing w:line="360" w:lineRule="auto"/>
      </w:pPr>
    </w:p>
    <w:p w:rsidR="003C1DDB" w:rsidRPr="003C1DDB" w:rsidRDefault="003C1DDB" w:rsidP="003C1DDB">
      <w:pPr>
        <w:spacing w:line="360" w:lineRule="auto"/>
        <w:rPr>
          <w:b/>
        </w:rPr>
      </w:pPr>
      <w:r w:rsidRPr="003C1DDB">
        <w:rPr>
          <w:b/>
        </w:rPr>
        <w:t>2015. szeptember 8.</w:t>
      </w:r>
    </w:p>
    <w:p w:rsidR="003C1DDB" w:rsidRDefault="003C1DDB" w:rsidP="003C1DDB">
      <w:pPr>
        <w:spacing w:line="360" w:lineRule="auto"/>
      </w:pPr>
      <w:r>
        <w:t>Sztrecsko Boglárkának köszönhetően felkerült a Bárczi HÖK honlapjára egy „Mintatanterv segédlet”, amely segít értelmezni a mintatantervet.</w:t>
      </w:r>
    </w:p>
    <w:p w:rsidR="003C1DDB" w:rsidRDefault="003C1DDB" w:rsidP="003C1DDB">
      <w:pPr>
        <w:spacing w:line="360" w:lineRule="auto"/>
      </w:pPr>
      <w:r>
        <w:t>Elkészült továbbá egy összefoglaló a legfontosabb HKR-módosításokról, mivel a Neptun-irodától beígért tájékoztató nem érkezett meg. Továbbításra elküldtem.</w:t>
      </w:r>
    </w:p>
    <w:p w:rsidR="003C1DDB" w:rsidRDefault="003C1DDB" w:rsidP="003C1DDB">
      <w:pPr>
        <w:spacing w:line="360" w:lineRule="auto"/>
      </w:pPr>
    </w:p>
    <w:p w:rsidR="003C1DDB" w:rsidRPr="003C1DDB" w:rsidRDefault="003C1DDB" w:rsidP="003C1DDB">
      <w:pPr>
        <w:spacing w:line="360" w:lineRule="auto"/>
        <w:rPr>
          <w:b/>
        </w:rPr>
      </w:pPr>
      <w:r w:rsidRPr="003C1DDB">
        <w:rPr>
          <w:b/>
        </w:rPr>
        <w:t xml:space="preserve">2015. szeptember. 16. </w:t>
      </w:r>
    </w:p>
    <w:p w:rsidR="003C1DDB" w:rsidRDefault="003C1DDB" w:rsidP="003C1DDB">
      <w:pPr>
        <w:spacing w:line="360" w:lineRule="auto"/>
      </w:pPr>
      <w:r w:rsidRPr="0079120D">
        <w:t>Tanulmányi Bizottsági ülésen vettem részt, ahol 25 kérelem került elbírálásra.</w:t>
      </w:r>
    </w:p>
    <w:p w:rsidR="003C1DDB" w:rsidRDefault="003C1DDB" w:rsidP="003C1DDB">
      <w:pPr>
        <w:spacing w:line="360" w:lineRule="auto"/>
      </w:pPr>
    </w:p>
    <w:p w:rsidR="003C1DDB" w:rsidRPr="003C1DDB" w:rsidRDefault="003C1DDB" w:rsidP="003C1DDB">
      <w:pPr>
        <w:spacing w:line="360" w:lineRule="auto"/>
        <w:rPr>
          <w:b/>
        </w:rPr>
      </w:pPr>
      <w:r w:rsidRPr="003C1DDB">
        <w:rPr>
          <w:b/>
        </w:rPr>
        <w:t>2015. szeptember 22.</w:t>
      </w:r>
    </w:p>
    <w:p w:rsidR="003C1DDB" w:rsidRDefault="003C1DDB" w:rsidP="003C1DDB">
      <w:pPr>
        <w:spacing w:line="360" w:lineRule="auto"/>
      </w:pPr>
      <w:r>
        <w:t>Részt vettem az EHÖK TB ülésén, ahol kiemelt téma volt a HKR módosítás, és az ELTEfeszt.</w:t>
      </w:r>
    </w:p>
    <w:p w:rsidR="003C1DDB" w:rsidRDefault="003C1DDB" w:rsidP="003C1DDB">
      <w:pPr>
        <w:spacing w:line="360" w:lineRule="auto"/>
      </w:pPr>
    </w:p>
    <w:p w:rsidR="003C1DDB" w:rsidRPr="003C1DDB" w:rsidRDefault="003C1DDB" w:rsidP="003C1DDB">
      <w:pPr>
        <w:spacing w:line="360" w:lineRule="auto"/>
        <w:rPr>
          <w:b/>
        </w:rPr>
      </w:pPr>
      <w:r w:rsidRPr="003C1DDB">
        <w:rPr>
          <w:b/>
        </w:rPr>
        <w:t>2015. szeptember. 30.</w:t>
      </w:r>
    </w:p>
    <w:p w:rsidR="003C1DDB" w:rsidRDefault="003C1DDB" w:rsidP="003C1DDB">
      <w:pPr>
        <w:spacing w:line="360" w:lineRule="auto"/>
      </w:pPr>
      <w:r w:rsidRPr="0079120D">
        <w:t>Tanulmányi Bizottsági gyűlésen vettem részt, ahol 71 kérelmet bíráltunk el.</w:t>
      </w:r>
    </w:p>
    <w:p w:rsidR="003C1DDB" w:rsidRDefault="003C1DDB" w:rsidP="003C1DDB">
      <w:pPr>
        <w:spacing w:line="360" w:lineRule="auto"/>
      </w:pPr>
    </w:p>
    <w:p w:rsidR="003C1DDB" w:rsidRDefault="003C1DDB" w:rsidP="003C1DDB">
      <w:pPr>
        <w:spacing w:line="360" w:lineRule="auto"/>
      </w:pPr>
      <w:r>
        <w:t>A hallgatóknak folyamatosan válaszolok e-mailben, személyesen és a facebookon.</w:t>
      </w:r>
    </w:p>
    <w:p w:rsidR="003C1DDB" w:rsidRDefault="003C1DDB" w:rsidP="003C1DDB">
      <w:pPr>
        <w:spacing w:line="360" w:lineRule="auto"/>
      </w:pPr>
      <w:r>
        <w:t>Továbbá Vajda Kittivel tervezzük egy, a Neptunt bemutató videó elkészítését, ami terveink szerint a Neptun könnyebb használatát és átláthatóságát segíti elő.</w:t>
      </w:r>
    </w:p>
    <w:p w:rsidR="003C1DDB" w:rsidRDefault="003C1DDB" w:rsidP="003C1DDB">
      <w:pPr>
        <w:spacing w:line="360" w:lineRule="auto"/>
      </w:pPr>
    </w:p>
    <w:p w:rsidR="003C1DDB" w:rsidRDefault="003C1DDB" w:rsidP="003C1DDB">
      <w:pPr>
        <w:spacing w:line="360" w:lineRule="auto"/>
        <w:jc w:val="right"/>
      </w:pPr>
      <w:r>
        <w:t>Budapest, 2015. október 7.</w:t>
      </w:r>
    </w:p>
    <w:p w:rsidR="003C1DDB" w:rsidRPr="008068DC" w:rsidRDefault="003C1DDB" w:rsidP="003C1DDB">
      <w:pPr>
        <w:spacing w:line="360" w:lineRule="auto"/>
        <w:jc w:val="right"/>
      </w:pPr>
      <w:r>
        <w:t>Schindler Petra</w:t>
      </w:r>
      <w:r>
        <w:br/>
        <w:t>s.k.</w:t>
      </w:r>
    </w:p>
    <w:p w:rsidR="00994B6D" w:rsidRDefault="003C1DDB" w:rsidP="00994B6D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2726055</wp:posOffset>
                </wp:positionV>
                <wp:extent cx="4112260" cy="1275080"/>
                <wp:effectExtent l="13970" t="13335" r="7620" b="698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2260" cy="127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B6D" w:rsidRDefault="00994B6D" w:rsidP="00994B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5.75pt;margin-top:214.65pt;width:323.8pt;height:10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" strokecolor="white [3212]">
                <v:textbox>
                  <w:txbxContent>
                    <w:p w:rsidR="00994B6D" w:rsidRDefault="00994B6D" w:rsidP="00994B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994B6D" w:rsidSect="00B047C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FF2" w:rsidRDefault="00E43FF2" w:rsidP="000F75C4">
      <w:r>
        <w:separator/>
      </w:r>
    </w:p>
  </w:endnote>
  <w:endnote w:type="continuationSeparator" w:id="0">
    <w:p w:rsidR="00E43FF2" w:rsidRDefault="00E43FF2" w:rsidP="000F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8082"/>
    </w:tblGrid>
    <w:tr w:rsidR="00EB5CA5" w:rsidTr="00906A69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EB5CA5" w:rsidRPr="008B10AA" w:rsidRDefault="00E32015" w:rsidP="00906A69">
          <w:pPr>
            <w:pStyle w:val="llb"/>
            <w:spacing w:before="120"/>
            <w:ind w:right="360"/>
          </w:pPr>
          <w:r>
            <w:rPr>
              <w:noProof/>
            </w:rPr>
            <w:drawing>
              <wp:inline distT="0" distB="0" distL="0" distR="0">
                <wp:extent cx="381000" cy="533400"/>
                <wp:effectExtent l="19050" t="0" r="0" b="0"/>
                <wp:docPr id="7" name="Kép 7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94B6D" w:rsidRDefault="00EB5CA5" w:rsidP="00906A69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 w:rsidRPr="008B10AA">
            <w:rPr>
              <w:rFonts w:ascii="Garamond" w:hAnsi="Garamond"/>
              <w:color w:val="000000"/>
              <w:sz w:val="20"/>
              <w:szCs w:val="20"/>
            </w:rPr>
            <w:t>1097 Budapest, Ecs</w:t>
          </w:r>
          <w:r>
            <w:rPr>
              <w:rFonts w:ascii="Garamond" w:hAnsi="Garamond"/>
              <w:color w:val="000000"/>
              <w:sz w:val="20"/>
              <w:szCs w:val="20"/>
            </w:rPr>
            <w:t xml:space="preserve">eri út 3. </w:t>
          </w:r>
          <w:r w:rsidRPr="00861E8A">
            <w:rPr>
              <w:rFonts w:ascii="Garamond" w:hAnsi="Garamond"/>
              <w:color w:val="000000"/>
              <w:sz w:val="20"/>
              <w:szCs w:val="20"/>
            </w:rPr>
            <w:t xml:space="preserve">• Telefon: 358-5581 • Fax: 348-3183 • </w:t>
          </w:r>
        </w:p>
        <w:p w:rsidR="00EB5CA5" w:rsidRDefault="00EB5CA5" w:rsidP="00906A69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 w:rsidRPr="00861E8A">
            <w:rPr>
              <w:rFonts w:ascii="Garamond" w:hAnsi="Garamond"/>
              <w:color w:val="000000"/>
              <w:sz w:val="20"/>
              <w:szCs w:val="20"/>
            </w:rPr>
            <w:t xml:space="preserve">e-mail: </w:t>
          </w:r>
          <w:hyperlink r:id="rId2" w:history="1">
            <w:r w:rsidR="003C1DDB" w:rsidRPr="000D79A5">
              <w:rPr>
                <w:rStyle w:val="Hiperhivatkozs"/>
                <w:rFonts w:ascii="Garamond" w:hAnsi="Garamond"/>
                <w:sz w:val="20"/>
                <w:szCs w:val="20"/>
              </w:rPr>
              <w:t>tanulmanyi@barczihok.elte.hu</w:t>
            </w:r>
          </w:hyperlink>
        </w:p>
        <w:p w:rsidR="00EB5CA5" w:rsidRPr="008B10AA" w:rsidRDefault="00EB5CA5" w:rsidP="00906A69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>
            <w:rPr>
              <w:rFonts w:ascii="Garamond" w:hAnsi="Garamond"/>
              <w:color w:val="000000"/>
              <w:sz w:val="20"/>
              <w:szCs w:val="20"/>
            </w:rPr>
            <w:t>www.barczihok.elte.hu</w:t>
          </w:r>
        </w:p>
      </w:tc>
    </w:tr>
  </w:tbl>
  <w:p w:rsidR="00674C2A" w:rsidRDefault="00674C2A" w:rsidP="00E77CA1">
    <w:pPr>
      <w:pStyle w:val="ll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8082"/>
    </w:tblGrid>
    <w:tr w:rsidR="00E77CA1" w:rsidTr="002A2D05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E77CA1" w:rsidRPr="008B10AA" w:rsidRDefault="00E32015" w:rsidP="002A2D05">
          <w:pPr>
            <w:pStyle w:val="llb"/>
            <w:spacing w:before="120"/>
            <w:ind w:right="360"/>
          </w:pPr>
          <w:r>
            <w:rPr>
              <w:noProof/>
            </w:rPr>
            <w:drawing>
              <wp:inline distT="0" distB="0" distL="0" distR="0">
                <wp:extent cx="381000" cy="533400"/>
                <wp:effectExtent l="19050" t="0" r="0" b="0"/>
                <wp:docPr id="8" name="Kép 8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94B6D" w:rsidRDefault="00E77CA1" w:rsidP="002B5C5A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 w:rsidRPr="008B10AA">
            <w:rPr>
              <w:rFonts w:ascii="Garamond" w:hAnsi="Garamond"/>
              <w:color w:val="000000"/>
              <w:sz w:val="20"/>
              <w:szCs w:val="20"/>
            </w:rPr>
            <w:t>1097 Budapest, Ecs</w:t>
          </w:r>
          <w:r w:rsidR="00861E8A">
            <w:rPr>
              <w:rFonts w:ascii="Garamond" w:hAnsi="Garamond"/>
              <w:color w:val="000000"/>
              <w:sz w:val="20"/>
              <w:szCs w:val="20"/>
            </w:rPr>
            <w:t xml:space="preserve">eri út 3. </w:t>
          </w:r>
          <w:r w:rsidR="00861E8A" w:rsidRPr="00861E8A">
            <w:rPr>
              <w:rFonts w:ascii="Garamond" w:hAnsi="Garamond"/>
              <w:color w:val="000000"/>
              <w:sz w:val="20"/>
              <w:szCs w:val="20"/>
            </w:rPr>
            <w:t xml:space="preserve">• Telefon: 358-5581 • Fax: 348-3183 • </w:t>
          </w:r>
        </w:p>
        <w:p w:rsidR="00994B6D" w:rsidRDefault="00861E8A" w:rsidP="00994B6D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 w:rsidRPr="00861E8A">
            <w:rPr>
              <w:rFonts w:ascii="Garamond" w:hAnsi="Garamond"/>
              <w:color w:val="000000"/>
              <w:sz w:val="20"/>
              <w:szCs w:val="20"/>
            </w:rPr>
            <w:t xml:space="preserve">e-mail: </w:t>
          </w:r>
          <w:hyperlink r:id="rId2" w:history="1">
            <w:r w:rsidR="003C1DDB" w:rsidRPr="000D79A5">
              <w:rPr>
                <w:rStyle w:val="Hiperhivatkozs"/>
                <w:rFonts w:ascii="Garamond" w:hAnsi="Garamond"/>
                <w:sz w:val="20"/>
                <w:szCs w:val="20"/>
              </w:rPr>
              <w:t>tanulmanyi@barczihok.elte.hu</w:t>
            </w:r>
          </w:hyperlink>
        </w:p>
        <w:p w:rsidR="002B5C5A" w:rsidRPr="008B10AA" w:rsidRDefault="002B5C5A" w:rsidP="00994B6D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>
            <w:rPr>
              <w:rFonts w:ascii="Garamond" w:hAnsi="Garamond"/>
              <w:color w:val="000000"/>
              <w:sz w:val="20"/>
              <w:szCs w:val="20"/>
            </w:rPr>
            <w:t>www.barczihok.elte.hu</w:t>
          </w:r>
        </w:p>
      </w:tc>
    </w:tr>
  </w:tbl>
  <w:p w:rsidR="00E77CA1" w:rsidRPr="00E77CA1" w:rsidRDefault="00E77CA1">
    <w:pPr>
      <w:pStyle w:val="llb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FF2" w:rsidRDefault="00E43FF2" w:rsidP="000F75C4">
      <w:r>
        <w:separator/>
      </w:r>
    </w:p>
  </w:footnote>
  <w:footnote w:type="continuationSeparator" w:id="0">
    <w:p w:rsidR="00E43FF2" w:rsidRDefault="00E43FF2" w:rsidP="000F7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4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EB5CA5" w:rsidRPr="008B10AA" w:rsidTr="00994B6D">
      <w:trPr>
        <w:trHeight w:val="1560"/>
        <w:jc w:val="center"/>
      </w:trPr>
      <w:tc>
        <w:tcPr>
          <w:tcW w:w="1418" w:type="dxa"/>
          <w:shd w:val="clear" w:color="auto" w:fill="auto"/>
          <w:vAlign w:val="center"/>
        </w:tcPr>
        <w:p w:rsidR="00EB5CA5" w:rsidRPr="008B10AA" w:rsidRDefault="00E32015" w:rsidP="00906A69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</w:rPr>
            <w:drawing>
              <wp:inline distT="0" distB="0" distL="0" distR="0">
                <wp:extent cx="790575" cy="790575"/>
                <wp:effectExtent l="19050" t="0" r="9525" b="0"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EB5CA5" w:rsidRPr="008B10AA" w:rsidRDefault="00E32015" w:rsidP="00906A69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>
                <wp:extent cx="819150" cy="828675"/>
                <wp:effectExtent l="19050" t="0" r="0" b="0"/>
                <wp:docPr id="5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EB5CA5" w:rsidRPr="008B10AA" w:rsidRDefault="00EB5CA5" w:rsidP="00906A69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 w:rsidRPr="008B10AA">
            <w:rPr>
              <w:rFonts w:ascii="Garamond" w:hAnsi="Garamond"/>
              <w:sz w:val="28"/>
              <w:szCs w:val="28"/>
            </w:rPr>
            <w:t>EÖTVÖS LORÁND TUDOMÁNYEGYETEM</w:t>
          </w:r>
        </w:p>
        <w:p w:rsidR="00EB5CA5" w:rsidRPr="008B10AA" w:rsidRDefault="00EB5CA5" w:rsidP="00906A69">
          <w:pPr>
            <w:pStyle w:val="lfej"/>
            <w:jc w:val="center"/>
            <w:rPr>
              <w:rFonts w:ascii="Garamond" w:hAnsi="Garamond"/>
            </w:rPr>
          </w:pPr>
          <w:r w:rsidRPr="008B10AA">
            <w:rPr>
              <w:rFonts w:ascii="Garamond" w:hAnsi="Garamond"/>
            </w:rPr>
            <w:t>BÁRCZI GUSZTÁV GYÓGYPEDAGÓGIAI KAR</w:t>
          </w:r>
        </w:p>
        <w:p w:rsidR="00EB5CA5" w:rsidRPr="008B10AA" w:rsidRDefault="00EB5CA5" w:rsidP="00906A69">
          <w:pPr>
            <w:pStyle w:val="lfej"/>
            <w:jc w:val="center"/>
            <w:rPr>
              <w:rFonts w:ascii="Garamond" w:hAnsi="Garamond"/>
            </w:rPr>
          </w:pPr>
          <w:r w:rsidRPr="008B10AA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:rsidR="00EB5CA5" w:rsidRDefault="00EB5CA5" w:rsidP="00906A69">
          <w:pPr>
            <w:jc w:val="center"/>
            <w:rPr>
              <w:rFonts w:ascii="Garamond" w:hAnsi="Garamond"/>
              <w:caps/>
              <w:color w:val="790115"/>
              <w:sz w:val="22"/>
              <w:szCs w:val="22"/>
            </w:rPr>
          </w:pPr>
          <w:r>
            <w:rPr>
              <w:rFonts w:ascii="Garamond" w:hAnsi="Garamond"/>
              <w:caps/>
              <w:color w:val="790115"/>
              <w:sz w:val="22"/>
              <w:szCs w:val="22"/>
            </w:rPr>
            <w:t>Hallgatói Önkormányzat</w:t>
          </w:r>
        </w:p>
        <w:p w:rsidR="00EB5CA5" w:rsidRPr="00DD2782" w:rsidRDefault="00994B6D" w:rsidP="003C1DDB">
          <w:pPr>
            <w:jc w:val="center"/>
            <w:rPr>
              <w:rFonts w:ascii="Garamond" w:hAnsi="Garamond"/>
              <w:caps/>
              <w:color w:val="790115"/>
              <w:sz w:val="22"/>
              <w:szCs w:val="22"/>
            </w:rPr>
          </w:pPr>
          <w:r>
            <w:rPr>
              <w:rFonts w:ascii="Garamond" w:hAnsi="Garamond"/>
              <w:caps/>
              <w:color w:val="790115"/>
              <w:sz w:val="22"/>
              <w:szCs w:val="22"/>
            </w:rPr>
            <w:t>t</w:t>
          </w:r>
          <w:r w:rsidR="003C1DDB">
            <w:rPr>
              <w:rFonts w:ascii="Garamond" w:hAnsi="Garamond"/>
              <w:caps/>
              <w:color w:val="790115"/>
              <w:sz w:val="22"/>
              <w:szCs w:val="22"/>
            </w:rPr>
            <w:t>anulmányi alelnök</w:t>
          </w:r>
        </w:p>
      </w:tc>
      <w:tc>
        <w:tcPr>
          <w:tcW w:w="2304" w:type="dxa"/>
          <w:shd w:val="clear" w:color="auto" w:fill="auto"/>
          <w:vAlign w:val="center"/>
        </w:tcPr>
        <w:p w:rsidR="00EB5CA5" w:rsidRPr="008B10AA" w:rsidRDefault="00E32015" w:rsidP="00906A69">
          <w:pPr>
            <w:pStyle w:val="lfej"/>
            <w:ind w:left="-160" w:right="-162"/>
            <w:jc w:val="center"/>
          </w:pPr>
          <w:r>
            <w:rPr>
              <w:noProof/>
            </w:rPr>
            <w:drawing>
              <wp:inline distT="0" distB="0" distL="0" distR="0">
                <wp:extent cx="1304925" cy="447675"/>
                <wp:effectExtent l="19050" t="0" r="9525" b="0"/>
                <wp:docPr id="6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5CA5" w:rsidRDefault="00EB5CA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4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E77CA1" w:rsidTr="002A2D05">
      <w:trPr>
        <w:jc w:val="center"/>
      </w:trPr>
      <w:tc>
        <w:tcPr>
          <w:tcW w:w="1418" w:type="dxa"/>
          <w:shd w:val="clear" w:color="auto" w:fill="auto"/>
          <w:vAlign w:val="center"/>
        </w:tcPr>
        <w:p w:rsidR="00E77CA1" w:rsidRPr="008B10AA" w:rsidRDefault="00E32015" w:rsidP="002A2D05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</w:rPr>
            <w:drawing>
              <wp:inline distT="0" distB="0" distL="0" distR="0">
                <wp:extent cx="790575" cy="790575"/>
                <wp:effectExtent l="19050" t="0" r="952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E77CA1" w:rsidRPr="008B10AA" w:rsidRDefault="00E32015" w:rsidP="002A2D05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>
                <wp:extent cx="819150" cy="828675"/>
                <wp:effectExtent l="19050" t="0" r="0" b="0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E77CA1" w:rsidRPr="008B10AA" w:rsidRDefault="00C33748" w:rsidP="002A2D05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 w:rsidRPr="008B10AA">
            <w:rPr>
              <w:rFonts w:ascii="Garamond" w:hAnsi="Garamond"/>
              <w:sz w:val="28"/>
              <w:szCs w:val="28"/>
            </w:rPr>
            <w:t>EÖTVÖS LORÁND</w:t>
          </w:r>
          <w:r w:rsidR="00E77CA1" w:rsidRPr="008B10AA">
            <w:rPr>
              <w:rFonts w:ascii="Garamond" w:hAnsi="Garamond"/>
              <w:sz w:val="28"/>
              <w:szCs w:val="28"/>
            </w:rPr>
            <w:t xml:space="preserve"> TUDOMÁNYEGYETEM</w:t>
          </w:r>
        </w:p>
        <w:p w:rsidR="00E77CA1" w:rsidRPr="008B10AA" w:rsidRDefault="00E77CA1" w:rsidP="002A2D05">
          <w:pPr>
            <w:pStyle w:val="lfej"/>
            <w:jc w:val="center"/>
            <w:rPr>
              <w:rFonts w:ascii="Garamond" w:hAnsi="Garamond"/>
            </w:rPr>
          </w:pPr>
          <w:r w:rsidRPr="008B10AA">
            <w:rPr>
              <w:rFonts w:ascii="Garamond" w:hAnsi="Garamond"/>
            </w:rPr>
            <w:t>BÁRCZI GUSZTÁV GYÓGYPEDAGÓGIAI KAR</w:t>
          </w:r>
        </w:p>
        <w:p w:rsidR="00E77CA1" w:rsidRPr="008B10AA" w:rsidRDefault="00E77CA1" w:rsidP="002A2D05">
          <w:pPr>
            <w:pStyle w:val="lfej"/>
            <w:jc w:val="center"/>
            <w:rPr>
              <w:rFonts w:ascii="Garamond" w:hAnsi="Garamond"/>
            </w:rPr>
          </w:pPr>
          <w:r w:rsidRPr="008B10AA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:rsidR="008726DF" w:rsidRDefault="007C3A88" w:rsidP="007C3A88">
          <w:pPr>
            <w:jc w:val="center"/>
            <w:rPr>
              <w:rFonts w:ascii="Garamond" w:hAnsi="Garamond"/>
              <w:caps/>
              <w:color w:val="790115"/>
              <w:sz w:val="22"/>
              <w:szCs w:val="22"/>
            </w:rPr>
          </w:pPr>
          <w:r>
            <w:rPr>
              <w:rFonts w:ascii="Garamond" w:hAnsi="Garamond"/>
              <w:caps/>
              <w:color w:val="790115"/>
              <w:sz w:val="22"/>
              <w:szCs w:val="22"/>
            </w:rPr>
            <w:t>Hallgatói Önkormányzat</w:t>
          </w:r>
        </w:p>
        <w:p w:rsidR="000B6024" w:rsidRPr="00DD2782" w:rsidRDefault="003C1DDB" w:rsidP="007C3A88">
          <w:pPr>
            <w:jc w:val="center"/>
            <w:rPr>
              <w:rFonts w:ascii="Garamond" w:hAnsi="Garamond"/>
              <w:caps/>
              <w:color w:val="790115"/>
              <w:sz w:val="22"/>
              <w:szCs w:val="22"/>
            </w:rPr>
          </w:pPr>
          <w:r>
            <w:rPr>
              <w:rFonts w:ascii="Garamond" w:hAnsi="Garamond"/>
              <w:caps/>
              <w:color w:val="790115"/>
              <w:sz w:val="22"/>
              <w:szCs w:val="22"/>
            </w:rPr>
            <w:t>Tanulmányi alelnök</w:t>
          </w:r>
        </w:p>
      </w:tc>
      <w:tc>
        <w:tcPr>
          <w:tcW w:w="2304" w:type="dxa"/>
          <w:shd w:val="clear" w:color="auto" w:fill="auto"/>
          <w:vAlign w:val="center"/>
        </w:tcPr>
        <w:p w:rsidR="00E77CA1" w:rsidRPr="008B10AA" w:rsidRDefault="00E32015" w:rsidP="002A2D05">
          <w:pPr>
            <w:pStyle w:val="lfej"/>
            <w:ind w:left="-160" w:right="-162"/>
            <w:jc w:val="center"/>
          </w:pPr>
          <w:r>
            <w:rPr>
              <w:noProof/>
            </w:rPr>
            <w:drawing>
              <wp:inline distT="0" distB="0" distL="0" distR="0">
                <wp:extent cx="1304925" cy="447675"/>
                <wp:effectExtent l="19050" t="0" r="9525" b="0"/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7CA1" w:rsidRPr="00E77CA1" w:rsidRDefault="00E77CA1" w:rsidP="00E77CA1">
    <w:pPr>
      <w:pStyle w:val="lfej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5613A"/>
    <w:multiLevelType w:val="hybridMultilevel"/>
    <w:tmpl w:val="90D25A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7405C"/>
    <w:multiLevelType w:val="hybridMultilevel"/>
    <w:tmpl w:val="AD10B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C4"/>
    <w:rsid w:val="00024A7F"/>
    <w:rsid w:val="000B1BA9"/>
    <w:rsid w:val="000B6024"/>
    <w:rsid w:val="000F75C4"/>
    <w:rsid w:val="001310A3"/>
    <w:rsid w:val="0019381A"/>
    <w:rsid w:val="001957DA"/>
    <w:rsid w:val="00197266"/>
    <w:rsid w:val="00206D8F"/>
    <w:rsid w:val="0022080F"/>
    <w:rsid w:val="00222479"/>
    <w:rsid w:val="00224599"/>
    <w:rsid w:val="00253317"/>
    <w:rsid w:val="00261BD4"/>
    <w:rsid w:val="00272D98"/>
    <w:rsid w:val="00285EAF"/>
    <w:rsid w:val="002A2D05"/>
    <w:rsid w:val="002B5C5A"/>
    <w:rsid w:val="002D6C9E"/>
    <w:rsid w:val="002F3234"/>
    <w:rsid w:val="00325E2E"/>
    <w:rsid w:val="003547A8"/>
    <w:rsid w:val="0036297A"/>
    <w:rsid w:val="003A023C"/>
    <w:rsid w:val="003B1674"/>
    <w:rsid w:val="003B608F"/>
    <w:rsid w:val="003C1DDB"/>
    <w:rsid w:val="003D0AB6"/>
    <w:rsid w:val="003E0F06"/>
    <w:rsid w:val="003E224D"/>
    <w:rsid w:val="0043325A"/>
    <w:rsid w:val="004553C9"/>
    <w:rsid w:val="00456925"/>
    <w:rsid w:val="00467FE8"/>
    <w:rsid w:val="004B2B2D"/>
    <w:rsid w:val="004D2685"/>
    <w:rsid w:val="004D77C8"/>
    <w:rsid w:val="00563482"/>
    <w:rsid w:val="00582C8A"/>
    <w:rsid w:val="005A63C0"/>
    <w:rsid w:val="005D46C9"/>
    <w:rsid w:val="005F6950"/>
    <w:rsid w:val="0061545F"/>
    <w:rsid w:val="00674C2A"/>
    <w:rsid w:val="0069244A"/>
    <w:rsid w:val="006D134E"/>
    <w:rsid w:val="006E428D"/>
    <w:rsid w:val="006E63F4"/>
    <w:rsid w:val="00705B61"/>
    <w:rsid w:val="00706479"/>
    <w:rsid w:val="0071517E"/>
    <w:rsid w:val="00787D87"/>
    <w:rsid w:val="007B34BD"/>
    <w:rsid w:val="007B5238"/>
    <w:rsid w:val="007C3A88"/>
    <w:rsid w:val="007D70AB"/>
    <w:rsid w:val="00861E8A"/>
    <w:rsid w:val="00865120"/>
    <w:rsid w:val="008726DF"/>
    <w:rsid w:val="008809CC"/>
    <w:rsid w:val="008843C4"/>
    <w:rsid w:val="008B10AA"/>
    <w:rsid w:val="008B3BFD"/>
    <w:rsid w:val="008B55F2"/>
    <w:rsid w:val="008C29DF"/>
    <w:rsid w:val="008C47CB"/>
    <w:rsid w:val="008D1A07"/>
    <w:rsid w:val="00906A69"/>
    <w:rsid w:val="00915EE5"/>
    <w:rsid w:val="00933A4D"/>
    <w:rsid w:val="00942CC9"/>
    <w:rsid w:val="00976738"/>
    <w:rsid w:val="0098380C"/>
    <w:rsid w:val="00986381"/>
    <w:rsid w:val="00994B6D"/>
    <w:rsid w:val="009A01D3"/>
    <w:rsid w:val="009A5AB5"/>
    <w:rsid w:val="009B7D69"/>
    <w:rsid w:val="009C3946"/>
    <w:rsid w:val="009E4A2D"/>
    <w:rsid w:val="009E6A3C"/>
    <w:rsid w:val="00A106FD"/>
    <w:rsid w:val="00A50C6B"/>
    <w:rsid w:val="00A96BE7"/>
    <w:rsid w:val="00AA343B"/>
    <w:rsid w:val="00AC342B"/>
    <w:rsid w:val="00AD6555"/>
    <w:rsid w:val="00B0399D"/>
    <w:rsid w:val="00B047C1"/>
    <w:rsid w:val="00B55C38"/>
    <w:rsid w:val="00B63C9E"/>
    <w:rsid w:val="00B6426F"/>
    <w:rsid w:val="00B67569"/>
    <w:rsid w:val="00B914C8"/>
    <w:rsid w:val="00BD1EAC"/>
    <w:rsid w:val="00C133ED"/>
    <w:rsid w:val="00C23540"/>
    <w:rsid w:val="00C33748"/>
    <w:rsid w:val="00C5658E"/>
    <w:rsid w:val="00C77ACA"/>
    <w:rsid w:val="00CB03DE"/>
    <w:rsid w:val="00CD3E7F"/>
    <w:rsid w:val="00CE753B"/>
    <w:rsid w:val="00D42CD3"/>
    <w:rsid w:val="00D610D6"/>
    <w:rsid w:val="00D818FD"/>
    <w:rsid w:val="00DB2285"/>
    <w:rsid w:val="00DB3255"/>
    <w:rsid w:val="00DD2782"/>
    <w:rsid w:val="00DD7503"/>
    <w:rsid w:val="00E15B71"/>
    <w:rsid w:val="00E31F03"/>
    <w:rsid w:val="00E32015"/>
    <w:rsid w:val="00E327D7"/>
    <w:rsid w:val="00E32872"/>
    <w:rsid w:val="00E3684B"/>
    <w:rsid w:val="00E43FF2"/>
    <w:rsid w:val="00E6303A"/>
    <w:rsid w:val="00E77CA1"/>
    <w:rsid w:val="00E937A1"/>
    <w:rsid w:val="00EB5CA5"/>
    <w:rsid w:val="00EE38F0"/>
    <w:rsid w:val="00EF5B59"/>
    <w:rsid w:val="00F23B24"/>
    <w:rsid w:val="00F23D6B"/>
    <w:rsid w:val="00F43E78"/>
    <w:rsid w:val="00F74986"/>
    <w:rsid w:val="00FA030A"/>
    <w:rsid w:val="00FB12C6"/>
    <w:rsid w:val="00F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564DFE-6619-4770-AAA7-D6751780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46C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5C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F75C4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F75C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F75C4"/>
    <w:rPr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F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674C2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26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2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nulmanyi@barczihok.elte.hu" TargetMode="External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anulmanyi@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32CD-7448-4E97-83E7-1523182C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Links>
    <vt:vector size="12" baseType="variant">
      <vt:variant>
        <vt:i4>2162754</vt:i4>
      </vt:variant>
      <vt:variant>
        <vt:i4>3</vt:i4>
      </vt:variant>
      <vt:variant>
        <vt:i4>0</vt:i4>
      </vt:variant>
      <vt:variant>
        <vt:i4>5</vt:i4>
      </vt:variant>
      <vt:variant>
        <vt:lpwstr>mailto:elnok@barczihok.elte.hu</vt:lpwstr>
      </vt:variant>
      <vt:variant>
        <vt:lpwstr/>
      </vt:variant>
      <vt:variant>
        <vt:i4>2162754</vt:i4>
      </vt:variant>
      <vt:variant>
        <vt:i4>0</vt:i4>
      </vt:variant>
      <vt:variant>
        <vt:i4>0</vt:i4>
      </vt:variant>
      <vt:variant>
        <vt:i4>5</vt:i4>
      </vt:variant>
      <vt:variant>
        <vt:lpwstr>mailto:elnok@barczihok.elte.hu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cp:lastModifiedBy>Petra</cp:lastModifiedBy>
  <cp:revision>2</cp:revision>
  <cp:lastPrinted>2014-03-27T07:11:00Z</cp:lastPrinted>
  <dcterms:created xsi:type="dcterms:W3CDTF">2015-10-11T19:03:00Z</dcterms:created>
  <dcterms:modified xsi:type="dcterms:W3CDTF">2015-10-11T19:03:00Z</dcterms:modified>
</cp:coreProperties>
</file>