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5A14" w:rsidRDefault="00CB5A14" w:rsidP="00CB5A14">
      <w:pPr>
        <w:pStyle w:val="Nincstrkz"/>
        <w:rPr>
          <w:rFonts w:ascii="Times New Roman" w:hAnsi="Times New Roman" w:cs="Times New Roman"/>
          <w:sz w:val="24"/>
          <w:shd w:val="clear" w:color="auto" w:fill="FFFFFF"/>
        </w:rPr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</w:t>
      </w:r>
      <w:r w:rsidRPr="0094762C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94762C" w:rsidRPr="0094762C">
        <w:rPr>
          <w:rFonts w:ascii="Times New Roman" w:hAnsi="Times New Roman" w:cs="Times New Roman"/>
          <w:b/>
          <w:sz w:val="28"/>
          <w:szCs w:val="28"/>
        </w:rPr>
        <w:t>esélyegyenlőségi referensi</w:t>
      </w:r>
      <w:r w:rsidR="0094762C" w:rsidRPr="00C005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tisztségre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ELTE BGGy</w:t>
      </w:r>
      <w:r w:rsidRPr="00C00514">
        <w:rPr>
          <w:rFonts w:ascii="Times New Roman" w:hAnsi="Times New Roman" w:cs="Times New Roman"/>
          <w:sz w:val="24"/>
        </w:rPr>
        <w:t xml:space="preserve">K HÖK Ellenőrző Bizottságának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 w:rsidRPr="00C00514">
        <w:rPr>
          <w:rFonts w:ascii="Times New Roman" w:hAnsi="Times New Roman" w:cs="Times New Roman"/>
          <w:sz w:val="24"/>
        </w:rPr>
        <w:t xml:space="preserve">az ELTE BGGyK HÖK </w:t>
      </w:r>
      <w:r w:rsidR="0094762C">
        <w:rPr>
          <w:rFonts w:ascii="Times New Roman" w:hAnsi="Times New Roman" w:cs="Times New Roman"/>
          <w:sz w:val="24"/>
        </w:rPr>
        <w:t>esélyegyenlőségi referensi</w:t>
      </w:r>
      <w:r w:rsidRPr="00C00514">
        <w:rPr>
          <w:rFonts w:ascii="Times New Roman" w:hAnsi="Times New Roman" w:cs="Times New Roman"/>
          <w:sz w:val="24"/>
        </w:rPr>
        <w:t xml:space="preserve"> tisztségére</w:t>
      </w:r>
      <w:r w:rsidR="00EE3A28">
        <w:rPr>
          <w:rFonts w:ascii="Times New Roman" w:hAnsi="Times New Roman" w:cs="Times New Roman"/>
          <w:sz w:val="24"/>
        </w:rPr>
        <w:t>.</w:t>
      </w:r>
    </w:p>
    <w:p w:rsidR="00F006E1" w:rsidRPr="0094762C" w:rsidRDefault="00F006E1" w:rsidP="00CC1303">
      <w:pPr>
        <w:spacing w:line="360" w:lineRule="auto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</w:p>
    <w:p w:rsidR="00DF215A" w:rsidRDefault="00DF215A" w:rsidP="005D212C">
      <w:pPr>
        <w:spacing w:line="360" w:lineRule="auto"/>
        <w:jc w:val="both"/>
      </w:pPr>
      <w:r w:rsidRPr="0094762C">
        <w:rPr>
          <w:rFonts w:ascii="Times New Roman" w:eastAsia="Times New Roman" w:hAnsi="Times New Roman" w:cs="Times New Roman"/>
          <w:b/>
          <w:sz w:val="24"/>
        </w:rPr>
        <w:t>A</w:t>
      </w:r>
      <w:r w:rsidR="0094762C">
        <w:rPr>
          <w:rFonts w:ascii="Times New Roman" w:eastAsia="Times New Roman" w:hAnsi="Times New Roman" w:cs="Times New Roman"/>
          <w:b/>
          <w:sz w:val="24"/>
        </w:rPr>
        <w:t>z</w:t>
      </w:r>
      <w:r w:rsidRPr="0094762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4762C" w:rsidRPr="0094762C">
        <w:rPr>
          <w:rFonts w:ascii="Times New Roman" w:hAnsi="Times New Roman" w:cs="Times New Roman"/>
          <w:b/>
          <w:sz w:val="24"/>
        </w:rPr>
        <w:t xml:space="preserve">esélyegyenlőségi referens </w:t>
      </w:r>
      <w:r w:rsidRPr="0094762C">
        <w:rPr>
          <w:rFonts w:ascii="Times New Roman" w:eastAsia="Times New Roman" w:hAnsi="Times New Roman" w:cs="Times New Roman"/>
          <w:b/>
          <w:sz w:val="24"/>
        </w:rPr>
        <w:t>feladat</w:t>
      </w:r>
      <w:r w:rsidR="0094762C" w:rsidRPr="0094762C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BGGyK HÖK Alapszabálya alapján:</w:t>
      </w: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(1) Tisztsége alapján tagja az ELTE HÖK Esélyegyenlőségi Bizottságának.</w:t>
      </w: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(2) Vezeti az Esélyegyenlőségi Bizottságot.</w:t>
      </w: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(3) Speciális szükségletű hallgatói ügyekben képviseli az Önkormányzatot.</w:t>
      </w: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(4) Képviseli az Egyetemen tanuló fogyatékossággal élő és/vagy hátrányos helyzetű hallgatók ügyeit.</w:t>
      </w: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(5) Kapcsolatot tart a </w:t>
      </w:r>
      <w:r>
        <w:rPr>
          <w:rFonts w:ascii="Times New Roman" w:eastAsia="Times New Roman" w:hAnsi="Times New Roman" w:cs="Times New Roman"/>
          <w:sz w:val="24"/>
          <w:highlight w:val="white"/>
        </w:rPr>
        <w:t>Speciális Szükségletű Hallgatókat Segítő Albizottság</w:t>
      </w:r>
      <w:r>
        <w:rPr>
          <w:rFonts w:ascii="Times New Roman" w:eastAsia="Times New Roman" w:hAnsi="Times New Roman" w:cs="Times New Roman"/>
          <w:sz w:val="24"/>
        </w:rPr>
        <w:t xml:space="preserve"> vezetőivel és tagjaival, és az Egyetem fogyatékosügyi koordinátorával.</w:t>
      </w: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(6) Segíti a kari speciális szükségletű hallgatókat.</w:t>
      </w: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(7) Speciális szükségletű hallgatói ügyekben segíti a kari képviselők munkáját.</w:t>
      </w: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(8) Figyelemmel kíséri a speciális szükségletű hallgatókat érintő jogszabályi változásokat.</w:t>
      </w: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(9) Felügyeli a fogyatékossággal élő, illetve hátrányos helyzetű hallgatók számára kiírt pályázatokat.</w:t>
      </w: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(10) Tájékoztatja a fogyatékossággal élő, illetve hátrányos helyzetű hallgatókat a részükre kiírt pályázatokról, valamint az őket megillető jogosultságokról és speciális eljárásokról.</w:t>
      </w: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(11) Elnöke a kari Esélyegyenlőségi Bizottságnak.</w:t>
      </w:r>
    </w:p>
    <w:p w:rsidR="0094762C" w:rsidRDefault="0094762C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762C" w:rsidRDefault="0094762C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762C" w:rsidRDefault="0094762C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762C" w:rsidRDefault="0094762C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762C" w:rsidRDefault="0094762C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762C" w:rsidRDefault="0094762C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762C" w:rsidRDefault="0094762C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762C" w:rsidRDefault="0094762C" w:rsidP="00CC1303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215A" w:rsidRPr="00DF215A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lastRenderedPageBreak/>
        <w:t>A pályázás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menete</w:t>
      </w:r>
      <w:r w:rsidRPr="00DF215A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</w:p>
    <w:p w:rsidR="00AB285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</w:t>
      </w:r>
      <w:r w:rsidR="0094762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z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94762C">
        <w:rPr>
          <w:rFonts w:ascii="Times New Roman" w:hAnsi="Times New Roman" w:cs="Times New Roman"/>
          <w:sz w:val="24"/>
        </w:rPr>
        <w:t>esélyegyenlőségi referensi</w:t>
      </w:r>
      <w:r w:rsidR="0094762C" w:rsidRPr="00C00514">
        <w:rPr>
          <w:rFonts w:ascii="Times New Roman" w:hAnsi="Times New Roman" w:cs="Times New Roman"/>
          <w:sz w:val="24"/>
        </w:rPr>
        <w:t xml:space="preserve">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tis</w:t>
      </w:r>
      <w:r w:rsid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ztségre az Önkormányzat bármely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tagja </w:t>
      </w:r>
      <w:r w:rsidR="0074558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(minden, a Karral jogviszonyban álló hallgató) 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pályázhat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  <w:r w:rsidR="00AB285B"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</w:p>
    <w:p w:rsidR="00AB285B" w:rsidRPr="00DF215A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</w:pPr>
      <w:r w:rsidRPr="00DF215A">
        <w:rPr>
          <w:rFonts w:ascii="Times New Roman" w:eastAsiaTheme="minorHAnsi" w:hAnsi="Times New Roman" w:cs="Times New Roman"/>
          <w:color w:val="auto"/>
          <w:sz w:val="24"/>
          <w:szCs w:val="22"/>
          <w:u w:val="single"/>
          <w:lang w:eastAsia="en-US"/>
        </w:rPr>
        <w:t>Az érvényes pályázatnak tartalmaznia kell: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a) a jelölt nevét, szakját és </w:t>
      </w:r>
      <w:r w:rsidR="00EE3A2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Karon folytatott tanulmányának kezdeti évét</w:t>
      </w: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b) a jelölt bemutatkozását,</w:t>
      </w:r>
    </w:p>
    <w:p w:rsidR="00AB285B" w:rsidRPr="00AB285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AB285B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c) a jelölt programját.</w:t>
      </w:r>
    </w:p>
    <w:p w:rsidR="000F1C1D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8F1E32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 leadására az Alapszabály értelmében </w:t>
      </w:r>
      <w:r w:rsidR="00EE3A2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alakuló küldöttgyűlési ülés meghívójában szereplő időpontot 48 órával megelőzőleg van lehetőség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. </w:t>
      </w:r>
      <w:r w:rsidR="00EE3A2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Az alakuló küldöttgyűlési ülésre várhatóan április elején kerül sor, ennek pontos dátumáról az Ellenőrző Bizottság tájékoztatót fog küldeni.</w:t>
      </w:r>
      <w:r w:rsidR="003E6A8E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</w:t>
      </w:r>
      <w:r w:rsidR="003E6A8E" w:rsidRPr="003E6A8E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E</w:t>
      </w:r>
      <w:r w:rsidR="003E6A8E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nnek megfelelően a</w:t>
      </w:r>
      <w:r w:rsidR="003E6A8E" w:rsidRPr="003E6A8E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határidő, mely szükség szerint meghosszabbítható: 2015.</w:t>
      </w:r>
      <w:r w:rsidR="00EE3A28" w:rsidRPr="003E6A8E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</w:t>
      </w:r>
      <w:r w:rsidR="003E6A8E" w:rsidRPr="003E6A8E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március 31</w:t>
      </w:r>
      <w:r w:rsidR="003E6A8E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. </w:t>
      </w:r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pályázatot 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elektronikus formában </w:t>
      </w:r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</w:t>
      </w:r>
      <w:hyperlink r:id="rId8" w:history="1">
        <w:r w:rsidR="008F1E32" w:rsidRPr="00192F23">
          <w:rPr>
            <w:rStyle w:val="Hiperhivatkozs"/>
            <w:rFonts w:ascii="Times New Roman" w:eastAsiaTheme="minorHAnsi" w:hAnsi="Times New Roman" w:cs="Times New Roman"/>
            <w:sz w:val="24"/>
            <w:szCs w:val="22"/>
            <w:lang w:eastAsia="en-US"/>
          </w:rPr>
          <w:t>eb@barczihok.elte.hu</w:t>
        </w:r>
      </w:hyperlink>
      <w:r w:rsidR="005D212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címen</w:t>
      </w:r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, illetve személyesen, 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papíralapon </w:t>
      </w:r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hallgatói irodában (</w:t>
      </w:r>
      <w:r w:rsidR="00DF215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Budapest, Ecseri út 3. </w:t>
      </w:r>
      <w:r w:rsidR="008F1E32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A/61) is be kell nyújtani.</w:t>
      </w:r>
    </w:p>
    <w:p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94762C" w:rsidRDefault="0094762C" w:rsidP="0094762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Az Önkormányzat tisztségviselőit, így az esélyegyenlőségi referenst a Küldöttgyűlés, vagy átruházott hatáskör esetén az Elnökség választja az elnök kivételével. </w:t>
      </w:r>
    </w:p>
    <w:p w:rsidR="008F1E32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CC1303" w:rsidRPr="00C00514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C00514" w:rsidRDefault="00C00514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2015</w:t>
      </w:r>
      <w:r w:rsidRPr="00C00514">
        <w:rPr>
          <w:rFonts w:ascii="Times New Roman" w:hAnsi="Times New Roman" w:cs="Times New Roman"/>
          <w:sz w:val="24"/>
          <w:szCs w:val="24"/>
        </w:rPr>
        <w:t>.</w:t>
      </w:r>
      <w:r w:rsidR="00635B24">
        <w:rPr>
          <w:rFonts w:ascii="Times New Roman" w:hAnsi="Times New Roman" w:cs="Times New Roman"/>
          <w:sz w:val="24"/>
          <w:szCs w:val="24"/>
        </w:rPr>
        <w:t xml:space="preserve"> </w:t>
      </w:r>
      <w:r w:rsidR="00F13B18">
        <w:rPr>
          <w:rFonts w:ascii="Times New Roman" w:hAnsi="Times New Roman" w:cs="Times New Roman"/>
          <w:sz w:val="24"/>
          <w:szCs w:val="24"/>
        </w:rPr>
        <w:t>március 18</w:t>
      </w:r>
      <w:bookmarkStart w:id="0" w:name="_GoBack"/>
      <w:bookmarkEnd w:id="0"/>
      <w:r w:rsidRPr="00C00514">
        <w:rPr>
          <w:rFonts w:ascii="Times New Roman" w:hAnsi="Times New Roman" w:cs="Times New Roman"/>
          <w:sz w:val="24"/>
          <w:szCs w:val="24"/>
        </w:rPr>
        <w:t>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Zatykó Nóra</w:t>
      </w:r>
      <w:r w:rsidR="005D212C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ELTE BGGyK HÖK</w:t>
      </w:r>
    </w:p>
    <w:p w:rsidR="00CC1303" w:rsidRPr="00C00514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0051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Ellenőrző Bizottság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F3" w:rsidRDefault="001F30F3">
      <w:pPr>
        <w:spacing w:line="240" w:lineRule="auto"/>
      </w:pPr>
      <w:r>
        <w:separator/>
      </w:r>
    </w:p>
  </w:endnote>
  <w:endnote w:type="continuationSeparator" w:id="0">
    <w:p w:rsidR="001F30F3" w:rsidRDefault="001F3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b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F3" w:rsidRDefault="001F30F3">
      <w:pPr>
        <w:spacing w:line="240" w:lineRule="auto"/>
      </w:pPr>
      <w:r>
        <w:separator/>
      </w:r>
    </w:p>
  </w:footnote>
  <w:footnote w:type="continuationSeparator" w:id="0">
    <w:p w:rsidR="001F30F3" w:rsidRDefault="001F3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1D"/>
    <w:rsid w:val="00071462"/>
    <w:rsid w:val="000F1C1D"/>
    <w:rsid w:val="00193458"/>
    <w:rsid w:val="001F30F3"/>
    <w:rsid w:val="00240137"/>
    <w:rsid w:val="003E6A8E"/>
    <w:rsid w:val="003F58DC"/>
    <w:rsid w:val="005D212C"/>
    <w:rsid w:val="005E36DF"/>
    <w:rsid w:val="006355ED"/>
    <w:rsid w:val="00635B24"/>
    <w:rsid w:val="00745581"/>
    <w:rsid w:val="0084033C"/>
    <w:rsid w:val="00846917"/>
    <w:rsid w:val="00862716"/>
    <w:rsid w:val="00864A66"/>
    <w:rsid w:val="008F1E32"/>
    <w:rsid w:val="0094762C"/>
    <w:rsid w:val="009E0F9B"/>
    <w:rsid w:val="00A44803"/>
    <w:rsid w:val="00A735F4"/>
    <w:rsid w:val="00AB285B"/>
    <w:rsid w:val="00AF36ED"/>
    <w:rsid w:val="00BD6EA5"/>
    <w:rsid w:val="00C00514"/>
    <w:rsid w:val="00C00FA8"/>
    <w:rsid w:val="00C100DB"/>
    <w:rsid w:val="00C14AAA"/>
    <w:rsid w:val="00CB5A14"/>
    <w:rsid w:val="00CC1303"/>
    <w:rsid w:val="00DF215A"/>
    <w:rsid w:val="00EA4332"/>
    <w:rsid w:val="00EE3A28"/>
    <w:rsid w:val="00F006E1"/>
    <w:rsid w:val="00F06752"/>
    <w:rsid w:val="00F13B18"/>
    <w:rsid w:val="00F47969"/>
    <w:rsid w:val="00F5261C"/>
    <w:rsid w:val="00F5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B0AE-6076-4A1E-AC0F-379F096F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47969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barczi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4307-38A1-4FAC-8A84-57CD8704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Zatyi</cp:lastModifiedBy>
  <cp:revision>10</cp:revision>
  <dcterms:created xsi:type="dcterms:W3CDTF">2015-03-17T11:11:00Z</dcterms:created>
  <dcterms:modified xsi:type="dcterms:W3CDTF">2015-03-17T22:39:00Z</dcterms:modified>
</cp:coreProperties>
</file>