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D" w:rsidRPr="00E477C2" w:rsidRDefault="00DC412E" w:rsidP="0020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Rendkívüli e</w:t>
      </w:r>
      <w:r w:rsidR="0018011D" w:rsidRPr="00E477C2">
        <w:rPr>
          <w:rFonts w:ascii="Times New Roman" w:hAnsi="Times New Roman" w:cs="Times New Roman"/>
          <w:b/>
          <w:sz w:val="32"/>
          <w:szCs w:val="24"/>
        </w:rPr>
        <w:t>lnökségi ülés</w:t>
      </w:r>
    </w:p>
    <w:p w:rsidR="00DC7FA0" w:rsidRPr="00E477C2" w:rsidRDefault="00DC7FA0" w:rsidP="00DC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9C0879" w:rsidRPr="002716D7" w:rsidRDefault="009C0879" w:rsidP="009C08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577AF5" w:rsidRDefault="00DC412E" w:rsidP="00276B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2015. december</w:t>
      </w:r>
      <w:r w:rsidR="0070065D" w:rsidRPr="00577A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70065D" w:rsidRPr="00577AF5">
        <w:rPr>
          <w:rFonts w:ascii="Times New Roman" w:eastAsia="Calibri" w:hAnsi="Times New Roman" w:cs="Times New Roman"/>
          <w:sz w:val="28"/>
          <w:szCs w:val="28"/>
        </w:rPr>
        <w:t xml:space="preserve"> 19:00</w:t>
      </w:r>
    </w:p>
    <w:p w:rsidR="00DC412E" w:rsidRDefault="00DC412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B0" w:rsidRPr="00E477C2" w:rsidRDefault="00326745" w:rsidP="00FB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Sztrecsko Boglárka</w:t>
      </w:r>
      <w:r w:rsidR="00DC412E">
        <w:rPr>
          <w:rFonts w:ascii="Times New Roman" w:hAnsi="Times New Roman" w:cs="Times New Roman"/>
          <w:sz w:val="24"/>
          <w:szCs w:val="24"/>
        </w:rPr>
        <w:t xml:space="preserve"> az ülést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C412E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C412E">
        <w:rPr>
          <w:rFonts w:ascii="Times New Roman" w:hAnsi="Times New Roman" w:cs="Times New Roman"/>
          <w:sz w:val="24"/>
          <w:szCs w:val="24"/>
        </w:rPr>
        <w:t xml:space="preserve"> perckor megnyitja.</w:t>
      </w:r>
    </w:p>
    <w:p w:rsidR="00324D8B" w:rsidRPr="00E97EEF" w:rsidRDefault="00660A4A" w:rsidP="00DC4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EEF">
        <w:rPr>
          <w:rFonts w:ascii="Times New Roman" w:hAnsi="Times New Roman" w:cs="Times New Roman"/>
          <w:i/>
          <w:sz w:val="24"/>
          <w:szCs w:val="24"/>
        </w:rPr>
        <w:t xml:space="preserve">Jelenlévők: </w:t>
      </w:r>
      <w:r w:rsidR="000E49C5" w:rsidRPr="00E97EEF">
        <w:rPr>
          <w:rFonts w:ascii="Times New Roman" w:hAnsi="Times New Roman" w:cs="Times New Roman"/>
          <w:i/>
          <w:sz w:val="24"/>
          <w:szCs w:val="24"/>
        </w:rPr>
        <w:t>11</w:t>
      </w:r>
      <w:r w:rsidR="0070065D" w:rsidRPr="00E97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D8B" w:rsidRPr="00E97EEF">
        <w:rPr>
          <w:rFonts w:ascii="Times New Roman" w:hAnsi="Times New Roman" w:cs="Times New Roman"/>
          <w:i/>
          <w:sz w:val="24"/>
          <w:szCs w:val="24"/>
        </w:rPr>
        <w:t>fő</w:t>
      </w:r>
    </w:p>
    <w:p w:rsidR="00324D8B" w:rsidRPr="00E97EEF" w:rsidRDefault="00324D8B" w:rsidP="00DC4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EEF">
        <w:rPr>
          <w:rFonts w:ascii="Times New Roman" w:hAnsi="Times New Roman" w:cs="Times New Roman"/>
          <w:i/>
          <w:sz w:val="24"/>
          <w:szCs w:val="24"/>
        </w:rPr>
        <w:t>Mandátummal rendelkezik:</w:t>
      </w:r>
      <w:r w:rsidR="00660A4A" w:rsidRPr="00E97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9C5" w:rsidRPr="00E97EEF">
        <w:rPr>
          <w:rFonts w:ascii="Times New Roman" w:hAnsi="Times New Roman" w:cs="Times New Roman"/>
          <w:i/>
          <w:sz w:val="24"/>
          <w:szCs w:val="24"/>
        </w:rPr>
        <w:t>6</w:t>
      </w:r>
      <w:r w:rsidR="00BC28B8" w:rsidRPr="00E97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EEF">
        <w:rPr>
          <w:rFonts w:ascii="Times New Roman" w:hAnsi="Times New Roman" w:cs="Times New Roman"/>
          <w:i/>
          <w:sz w:val="24"/>
          <w:szCs w:val="24"/>
        </w:rPr>
        <w:t>fő</w:t>
      </w:r>
    </w:p>
    <w:p w:rsidR="00324D8B" w:rsidRPr="00E477C2" w:rsidRDefault="00324D8B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DC412E">
        <w:rPr>
          <w:rFonts w:ascii="Times New Roman" w:hAnsi="Times New Roman" w:cs="Times New Roman"/>
          <w:sz w:val="24"/>
          <w:szCs w:val="24"/>
        </w:rPr>
        <w:t>Zatykó Nóra</w:t>
      </w:r>
    </w:p>
    <w:p w:rsidR="00324D8B" w:rsidRPr="00E477C2" w:rsidRDefault="00324D8B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DC412E" w:rsidRDefault="00324D8B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DC412E">
        <w:rPr>
          <w:rFonts w:ascii="Times New Roman" w:hAnsi="Times New Roman" w:cs="Times New Roman"/>
          <w:sz w:val="24"/>
          <w:szCs w:val="24"/>
        </w:rPr>
        <w:t>Zatykó Nóra</w:t>
      </w:r>
    </w:p>
    <w:p w:rsidR="00324D8B" w:rsidRDefault="00324D8B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 napirend előzetesen kiküldésre került,</w:t>
      </w:r>
      <w:r w:rsidR="00FB4D4A">
        <w:rPr>
          <w:rFonts w:ascii="Times New Roman" w:hAnsi="Times New Roman" w:cs="Times New Roman"/>
          <w:sz w:val="24"/>
          <w:szCs w:val="24"/>
        </w:rPr>
        <w:t xml:space="preserve"> változtatást Sztrecsko Boglárka javasol, amit az elnökség egyhangúlag elfogad. Ezáltal a 2. pontba kerül az Elnöki tisztségátadás, 3. napirendi pontként pedig felveszik a Kommunikációs referensválasztást.</w:t>
      </w:r>
    </w:p>
    <w:p w:rsidR="00DC412E" w:rsidRDefault="00DC412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E" w:rsidRPr="00DC412E" w:rsidRDefault="00DC412E" w:rsidP="00DC4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2E">
        <w:rPr>
          <w:rFonts w:ascii="Times New Roman" w:hAnsi="Times New Roman" w:cs="Times New Roman"/>
          <w:b/>
          <w:sz w:val="24"/>
          <w:szCs w:val="24"/>
        </w:rPr>
        <w:t>Előzetesen kiküldött napirendi pontok:</w:t>
      </w:r>
    </w:p>
    <w:p w:rsidR="00DC412E" w:rsidRPr="00DC412E" w:rsidRDefault="00DC412E" w:rsidP="00DC41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Beszámolók</w:t>
      </w:r>
    </w:p>
    <w:p w:rsidR="00DC412E" w:rsidRPr="00DC412E" w:rsidRDefault="00DC412E" w:rsidP="00DC41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Gólyabál értékelés</w:t>
      </w:r>
    </w:p>
    <w:p w:rsidR="00DC412E" w:rsidRPr="00DC412E" w:rsidRDefault="00DC412E" w:rsidP="00DC41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Elnöki tisztségátadás</w:t>
      </w:r>
    </w:p>
    <w:p w:rsidR="00DC412E" w:rsidRPr="00DC412E" w:rsidRDefault="00DC412E" w:rsidP="00DC41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Kitárt Ajtók Ünnepe</w:t>
      </w:r>
    </w:p>
    <w:p w:rsidR="00DC412E" w:rsidRDefault="00DC412E" w:rsidP="00DC41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Egyebek</w:t>
      </w:r>
    </w:p>
    <w:p w:rsidR="00FB4D4A" w:rsidRPr="00DC412E" w:rsidRDefault="00FB4D4A" w:rsidP="00FB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E" w:rsidRDefault="00326745" w:rsidP="00DC4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D4A">
        <w:rPr>
          <w:rFonts w:ascii="Times New Roman" w:hAnsi="Times New Roman" w:cs="Times New Roman"/>
          <w:b/>
          <w:sz w:val="24"/>
          <w:szCs w:val="24"/>
        </w:rPr>
        <w:t>Módosított napirend:</w:t>
      </w:r>
    </w:p>
    <w:p w:rsidR="00FB4D4A" w:rsidRDefault="00FB4D4A" w:rsidP="00FB4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Beszámolók</w:t>
      </w:r>
    </w:p>
    <w:p w:rsidR="00FB4D4A" w:rsidRDefault="00FB4D4A" w:rsidP="00FB4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Elnöki tisztségátadás</w:t>
      </w:r>
    </w:p>
    <w:p w:rsidR="00FB4D4A" w:rsidRPr="00DC412E" w:rsidRDefault="00FB4D4A" w:rsidP="00FB4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referensválasztás</w:t>
      </w:r>
    </w:p>
    <w:p w:rsidR="00FB4D4A" w:rsidRPr="00FB4D4A" w:rsidRDefault="00FB4D4A" w:rsidP="00FB4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Gólyabál értékelés</w:t>
      </w:r>
    </w:p>
    <w:p w:rsidR="00FB4D4A" w:rsidRPr="00DC412E" w:rsidRDefault="00FB4D4A" w:rsidP="00FB4D4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Kitárt Ajtók Ünnepe</w:t>
      </w:r>
    </w:p>
    <w:p w:rsidR="00FB4D4A" w:rsidRPr="00FB4D4A" w:rsidRDefault="00FB4D4A" w:rsidP="00DC41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E">
        <w:rPr>
          <w:rFonts w:ascii="Times New Roman" w:hAnsi="Times New Roman" w:cs="Times New Roman"/>
          <w:sz w:val="24"/>
          <w:szCs w:val="24"/>
        </w:rPr>
        <w:t>Egyebek</w:t>
      </w:r>
    </w:p>
    <w:p w:rsidR="00DC412E" w:rsidRPr="00DC412E" w:rsidRDefault="00DC412E" w:rsidP="00DC412E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2E">
        <w:rPr>
          <w:rFonts w:ascii="Times New Roman" w:hAnsi="Times New Roman" w:cs="Times New Roman"/>
          <w:b/>
          <w:sz w:val="24"/>
          <w:szCs w:val="24"/>
        </w:rPr>
        <w:lastRenderedPageBreak/>
        <w:t>Beszámolók</w:t>
      </w:r>
    </w:p>
    <w:p w:rsidR="00E97EEF" w:rsidRDefault="00E97EEF" w:rsidP="00E9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Sztrecsko Boglárka beszámol arról az informális ELTE HÖK SKB ülésről</w:t>
      </w:r>
      <w:r w:rsidR="00326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ahova már Horváth Eszter, kommunikációs referensi tisztségre pályázó hallgatótársa is vele tartott.</w:t>
      </w:r>
    </w:p>
    <w:p w:rsidR="00E97EEF" w:rsidRDefault="00E97EEF" w:rsidP="00E9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 HÖK küldöttgyűlési ülésén a jelöltek közül mindenki megválasztásra került, a beszámolók is elfogadásra kerültek, továbbá a részönkormányzati Ellenőrző Bizottságok tájékoztatói is megfeleltek. A Fellebbviteli testület közalkalmazotti tagja Dr. Cseszregi Tamás lett, hallgatók közül pedig Zaránd Péter</w:t>
      </w:r>
      <w:r w:rsidR="00117026">
        <w:rPr>
          <w:rFonts w:ascii="Times New Roman" w:hAnsi="Times New Roman" w:cs="Times New Roman"/>
          <w:sz w:val="24"/>
          <w:szCs w:val="24"/>
        </w:rPr>
        <w:t>, Horváth Balázs</w:t>
      </w:r>
      <w:r>
        <w:rPr>
          <w:rFonts w:ascii="Times New Roman" w:hAnsi="Times New Roman" w:cs="Times New Roman"/>
          <w:sz w:val="24"/>
          <w:szCs w:val="24"/>
        </w:rPr>
        <w:t xml:space="preserve"> és Csordás Péter került delegálásra. Az ELTE HÖK Alapszabály módosításai is elfogadásra kerültek. </w:t>
      </w:r>
    </w:p>
    <w:p w:rsidR="00DC412E" w:rsidRDefault="00DC412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45" w:rsidRDefault="00E97EEF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F">
        <w:rPr>
          <w:rFonts w:ascii="Times New Roman" w:hAnsi="Times New Roman" w:cs="Times New Roman"/>
          <w:i/>
          <w:sz w:val="24"/>
          <w:szCs w:val="24"/>
        </w:rPr>
        <w:t>Tóth Emese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6745">
        <w:rPr>
          <w:rFonts w:ascii="Times New Roman" w:hAnsi="Times New Roman" w:cs="Times New Roman"/>
          <w:sz w:val="24"/>
          <w:szCs w:val="24"/>
        </w:rPr>
        <w:t>tavassza</w:t>
      </w:r>
      <w:r>
        <w:rPr>
          <w:rFonts w:ascii="Times New Roman" w:hAnsi="Times New Roman" w:cs="Times New Roman"/>
          <w:sz w:val="24"/>
          <w:szCs w:val="24"/>
        </w:rPr>
        <w:t>l már indul a terepgyakorlatozó hallgatók által igénybe vehető támogatás</w:t>
      </w:r>
      <w:r w:rsidR="00326745">
        <w:rPr>
          <w:rFonts w:ascii="Times New Roman" w:hAnsi="Times New Roman" w:cs="Times New Roman"/>
          <w:sz w:val="24"/>
          <w:szCs w:val="24"/>
        </w:rPr>
        <w:t>.</w:t>
      </w:r>
    </w:p>
    <w:p w:rsidR="00E97EEF" w:rsidRDefault="00E97EEF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45" w:rsidRDefault="00E97EEF" w:rsidP="00421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F2">
        <w:rPr>
          <w:rFonts w:ascii="Times New Roman" w:hAnsi="Times New Roman" w:cs="Times New Roman"/>
          <w:i/>
          <w:sz w:val="24"/>
          <w:szCs w:val="24"/>
        </w:rPr>
        <w:t>Márkus Mariann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F2">
        <w:rPr>
          <w:rFonts w:ascii="Times New Roman" w:hAnsi="Times New Roman" w:cs="Times New Roman"/>
          <w:sz w:val="24"/>
          <w:szCs w:val="24"/>
        </w:rPr>
        <w:t xml:space="preserve">elmondja, hogy a következő ELTE HÖK elnökségi ülésen az </w:t>
      </w:r>
      <w:r w:rsidR="00326745">
        <w:rPr>
          <w:rFonts w:ascii="Times New Roman" w:hAnsi="Times New Roman" w:cs="Times New Roman"/>
          <w:sz w:val="24"/>
          <w:szCs w:val="24"/>
        </w:rPr>
        <w:t xml:space="preserve">OMHV lesz napirenden, </w:t>
      </w:r>
      <w:r w:rsidR="004211F2">
        <w:rPr>
          <w:rFonts w:ascii="Times New Roman" w:hAnsi="Times New Roman" w:cs="Times New Roman"/>
          <w:sz w:val="24"/>
          <w:szCs w:val="24"/>
        </w:rPr>
        <w:t xml:space="preserve">illetve a </w:t>
      </w:r>
      <w:r w:rsidR="00326745">
        <w:rPr>
          <w:rFonts w:ascii="Times New Roman" w:hAnsi="Times New Roman" w:cs="Times New Roman"/>
          <w:sz w:val="24"/>
          <w:szCs w:val="24"/>
        </w:rPr>
        <w:t xml:space="preserve">rektori </w:t>
      </w:r>
      <w:r w:rsidR="004211F2">
        <w:rPr>
          <w:rFonts w:ascii="Times New Roman" w:hAnsi="Times New Roman" w:cs="Times New Roman"/>
          <w:sz w:val="24"/>
          <w:szCs w:val="24"/>
        </w:rPr>
        <w:t>kulturális pályázat</w:t>
      </w:r>
      <w:r w:rsidR="00326745">
        <w:rPr>
          <w:rFonts w:ascii="Times New Roman" w:hAnsi="Times New Roman" w:cs="Times New Roman"/>
          <w:sz w:val="24"/>
          <w:szCs w:val="24"/>
        </w:rPr>
        <w:t xml:space="preserve"> egységes szempontrendszerét kell kidolgozni. Az elnökség </w:t>
      </w:r>
      <w:r w:rsidR="004211F2">
        <w:rPr>
          <w:rFonts w:ascii="Times New Roman" w:hAnsi="Times New Roman" w:cs="Times New Roman"/>
          <w:sz w:val="24"/>
          <w:szCs w:val="24"/>
        </w:rPr>
        <w:t>nincs megelégedve, ezért szeretnének egy pontosabb változatot megalkotni</w:t>
      </w:r>
      <w:r w:rsidR="00326745">
        <w:rPr>
          <w:rFonts w:ascii="Times New Roman" w:hAnsi="Times New Roman" w:cs="Times New Roman"/>
          <w:sz w:val="24"/>
          <w:szCs w:val="24"/>
        </w:rPr>
        <w:t xml:space="preserve">. Kiss Edina elmondta, hogy rosszul áll a </w:t>
      </w:r>
      <w:r w:rsidR="004211F2">
        <w:rPr>
          <w:rFonts w:ascii="Times New Roman" w:hAnsi="Times New Roman" w:cs="Times New Roman"/>
          <w:sz w:val="24"/>
          <w:szCs w:val="24"/>
        </w:rPr>
        <w:t>Karácsony Hőse kampány, eddig kevés a csomag.</w:t>
      </w:r>
      <w:r w:rsidR="00326745">
        <w:rPr>
          <w:rFonts w:ascii="Times New Roman" w:hAnsi="Times New Roman" w:cs="Times New Roman"/>
          <w:sz w:val="24"/>
          <w:szCs w:val="24"/>
        </w:rPr>
        <w:t xml:space="preserve"> </w:t>
      </w:r>
      <w:r w:rsidR="004211F2">
        <w:rPr>
          <w:rFonts w:ascii="Times New Roman" w:hAnsi="Times New Roman" w:cs="Times New Roman"/>
          <w:sz w:val="24"/>
          <w:szCs w:val="24"/>
        </w:rPr>
        <w:t>Sztrecsko Boglárka küldött ki</w:t>
      </w:r>
      <w:r w:rsidR="00326745">
        <w:rPr>
          <w:rFonts w:ascii="Times New Roman" w:hAnsi="Times New Roman" w:cs="Times New Roman"/>
          <w:sz w:val="24"/>
          <w:szCs w:val="24"/>
        </w:rPr>
        <w:t xml:space="preserve"> levelet a dolgozóknak, hátha ők is csatlakoznak </w:t>
      </w:r>
      <w:r w:rsidR="004211F2">
        <w:rPr>
          <w:rFonts w:ascii="Times New Roman" w:hAnsi="Times New Roman" w:cs="Times New Roman"/>
          <w:sz w:val="24"/>
          <w:szCs w:val="24"/>
        </w:rPr>
        <w:t>az adományozáshoz</w:t>
      </w:r>
      <w:r w:rsidR="00326745">
        <w:rPr>
          <w:rFonts w:ascii="Times New Roman" w:hAnsi="Times New Roman" w:cs="Times New Roman"/>
          <w:sz w:val="24"/>
          <w:szCs w:val="24"/>
        </w:rPr>
        <w:t>.</w:t>
      </w:r>
      <w:r w:rsidR="004211F2">
        <w:rPr>
          <w:rFonts w:ascii="Times New Roman" w:hAnsi="Times New Roman" w:cs="Times New Roman"/>
          <w:sz w:val="24"/>
          <w:szCs w:val="24"/>
        </w:rPr>
        <w:t xml:space="preserve"> A hétfői Dékáni Tanácson Dr. </w:t>
      </w:r>
      <w:r w:rsidR="00326745">
        <w:rPr>
          <w:rFonts w:ascii="Times New Roman" w:hAnsi="Times New Roman" w:cs="Times New Roman"/>
          <w:sz w:val="24"/>
          <w:szCs w:val="24"/>
        </w:rPr>
        <w:t>Papp Gabriellá</w:t>
      </w:r>
      <w:r w:rsidR="004211F2">
        <w:rPr>
          <w:rFonts w:ascii="Times New Roman" w:hAnsi="Times New Roman" w:cs="Times New Roman"/>
          <w:sz w:val="24"/>
          <w:szCs w:val="24"/>
        </w:rPr>
        <w:t xml:space="preserve">val </w:t>
      </w:r>
      <w:r w:rsidR="00326745">
        <w:rPr>
          <w:rFonts w:ascii="Times New Roman" w:hAnsi="Times New Roman" w:cs="Times New Roman"/>
          <w:sz w:val="24"/>
          <w:szCs w:val="24"/>
        </w:rPr>
        <w:t xml:space="preserve">azt beszélték, hogy </w:t>
      </w:r>
      <w:r w:rsidR="004211F2">
        <w:rPr>
          <w:rFonts w:ascii="Times New Roman" w:hAnsi="Times New Roman" w:cs="Times New Roman"/>
          <w:sz w:val="24"/>
          <w:szCs w:val="24"/>
        </w:rPr>
        <w:t>maradjon a Tantervfejlesztési Munkacsoport hallgatói delegáltja Márkus Mariann.</w:t>
      </w:r>
      <w:r w:rsidR="00326745">
        <w:rPr>
          <w:rFonts w:ascii="Times New Roman" w:hAnsi="Times New Roman" w:cs="Times New Roman"/>
          <w:sz w:val="24"/>
          <w:szCs w:val="24"/>
        </w:rPr>
        <w:t xml:space="preserve"> Ő ezt tová</w:t>
      </w:r>
      <w:r w:rsidR="004211F2">
        <w:rPr>
          <w:rFonts w:ascii="Times New Roman" w:hAnsi="Times New Roman" w:cs="Times New Roman"/>
          <w:sz w:val="24"/>
          <w:szCs w:val="24"/>
        </w:rPr>
        <w:t xml:space="preserve">bbra is szívesen vállalja, véleménye szerint ugyanis </w:t>
      </w:r>
      <w:r w:rsidR="00326745">
        <w:rPr>
          <w:rFonts w:ascii="Times New Roman" w:hAnsi="Times New Roman" w:cs="Times New Roman"/>
          <w:sz w:val="24"/>
          <w:szCs w:val="24"/>
        </w:rPr>
        <w:t>oda negyedévest célszerű delegálni. Ha a HÖK elnök és az elnöks</w:t>
      </w:r>
      <w:r w:rsidR="004211F2">
        <w:rPr>
          <w:rFonts w:ascii="Times New Roman" w:hAnsi="Times New Roman" w:cs="Times New Roman"/>
          <w:sz w:val="24"/>
          <w:szCs w:val="24"/>
        </w:rPr>
        <w:t>ég is beleegyezik, akkor folytatná ezt a munkát. és amennyiben a szakirányos részekhez</w:t>
      </w:r>
      <w:r w:rsidR="00326745">
        <w:rPr>
          <w:rFonts w:ascii="Times New Roman" w:hAnsi="Times New Roman" w:cs="Times New Roman"/>
          <w:sz w:val="24"/>
          <w:szCs w:val="24"/>
        </w:rPr>
        <w:t xml:space="preserve"> érnek, </w:t>
      </w:r>
      <w:r w:rsidR="004211F2">
        <w:rPr>
          <w:rFonts w:ascii="Times New Roman" w:hAnsi="Times New Roman" w:cs="Times New Roman"/>
          <w:sz w:val="24"/>
          <w:szCs w:val="24"/>
        </w:rPr>
        <w:t>szeretne</w:t>
      </w:r>
      <w:r w:rsidR="00326745">
        <w:rPr>
          <w:rFonts w:ascii="Times New Roman" w:hAnsi="Times New Roman" w:cs="Times New Roman"/>
          <w:sz w:val="24"/>
          <w:szCs w:val="24"/>
        </w:rPr>
        <w:t xml:space="preserve"> olyan végzős vagy harmadéves hallgatókat</w:t>
      </w:r>
      <w:r w:rsidR="004211F2">
        <w:rPr>
          <w:rFonts w:ascii="Times New Roman" w:hAnsi="Times New Roman" w:cs="Times New Roman"/>
          <w:sz w:val="24"/>
          <w:szCs w:val="24"/>
        </w:rPr>
        <w:t xml:space="preserve"> meghívni az ülésekre</w:t>
      </w:r>
      <w:r w:rsidR="00326745">
        <w:rPr>
          <w:rFonts w:ascii="Times New Roman" w:hAnsi="Times New Roman" w:cs="Times New Roman"/>
          <w:sz w:val="24"/>
          <w:szCs w:val="24"/>
        </w:rPr>
        <w:t xml:space="preserve">, akik az adott </w:t>
      </w:r>
      <w:r w:rsidR="004211F2">
        <w:rPr>
          <w:rFonts w:ascii="Times New Roman" w:hAnsi="Times New Roman" w:cs="Times New Roman"/>
          <w:sz w:val="24"/>
          <w:szCs w:val="24"/>
        </w:rPr>
        <w:t>szakirányon tanulnak</w:t>
      </w:r>
      <w:r w:rsidR="00326745">
        <w:rPr>
          <w:rFonts w:ascii="Times New Roman" w:hAnsi="Times New Roman" w:cs="Times New Roman"/>
          <w:sz w:val="24"/>
          <w:szCs w:val="24"/>
        </w:rPr>
        <w:t>. Amennyiben az ülések időpontja</w:t>
      </w:r>
      <w:r w:rsidR="000E49C5">
        <w:rPr>
          <w:rFonts w:ascii="Times New Roman" w:hAnsi="Times New Roman" w:cs="Times New Roman"/>
          <w:sz w:val="24"/>
          <w:szCs w:val="24"/>
        </w:rPr>
        <w:t>i ütköznek majd a terepgyakorlatá</w:t>
      </w:r>
      <w:r w:rsidR="004211F2">
        <w:rPr>
          <w:rFonts w:ascii="Times New Roman" w:hAnsi="Times New Roman" w:cs="Times New Roman"/>
          <w:sz w:val="24"/>
          <w:szCs w:val="24"/>
        </w:rPr>
        <w:t>val,</w:t>
      </w:r>
      <w:r w:rsidR="00326745">
        <w:rPr>
          <w:rFonts w:ascii="Times New Roman" w:hAnsi="Times New Roman" w:cs="Times New Roman"/>
          <w:sz w:val="24"/>
          <w:szCs w:val="24"/>
        </w:rPr>
        <w:t xml:space="preserve"> jelzi majd, hogy mégsem tudja vállalni.</w:t>
      </w:r>
    </w:p>
    <w:p w:rsidR="004211F2" w:rsidRDefault="004211F2" w:rsidP="00421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61" w:rsidRDefault="000E49C5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0">
        <w:rPr>
          <w:rFonts w:ascii="Times New Roman" w:hAnsi="Times New Roman" w:cs="Times New Roman"/>
          <w:i/>
          <w:sz w:val="24"/>
          <w:szCs w:val="24"/>
        </w:rPr>
        <w:t>K</w:t>
      </w:r>
      <w:r w:rsidR="004211F2" w:rsidRPr="003B2BE0">
        <w:rPr>
          <w:rFonts w:ascii="Times New Roman" w:hAnsi="Times New Roman" w:cs="Times New Roman"/>
          <w:i/>
          <w:sz w:val="24"/>
          <w:szCs w:val="24"/>
        </w:rPr>
        <w:t>iss Brigitta</w:t>
      </w:r>
      <w:r w:rsidR="004211F2">
        <w:rPr>
          <w:rFonts w:ascii="Times New Roman" w:hAnsi="Times New Roman" w:cs="Times New Roman"/>
          <w:sz w:val="24"/>
          <w:szCs w:val="24"/>
        </w:rPr>
        <w:t xml:space="preserve"> ESB ülésen vett részt. Elmondja, hogy a t</w:t>
      </w:r>
      <w:r>
        <w:rPr>
          <w:rFonts w:ascii="Times New Roman" w:hAnsi="Times New Roman" w:cs="Times New Roman"/>
          <w:sz w:val="24"/>
          <w:szCs w:val="24"/>
        </w:rPr>
        <w:t>émahét előtt lesz egy témanap</w:t>
      </w:r>
      <w:r w:rsidR="004211F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, ami a vizsgaidőszak utáni reg</w:t>
      </w:r>
      <w:r w:rsidR="004211F2">
        <w:rPr>
          <w:rFonts w:ascii="Times New Roman" w:hAnsi="Times New Roman" w:cs="Times New Roman"/>
          <w:sz w:val="24"/>
          <w:szCs w:val="24"/>
        </w:rPr>
        <w:t>isztrációs hétben vagy az után lenne a témahét egy</w:t>
      </w:r>
      <w:r>
        <w:rPr>
          <w:rFonts w:ascii="Times New Roman" w:hAnsi="Times New Roman" w:cs="Times New Roman"/>
          <w:sz w:val="24"/>
          <w:szCs w:val="24"/>
        </w:rPr>
        <w:t xml:space="preserve"> kis ízelítő</w:t>
      </w:r>
      <w:r w:rsidR="004211F2">
        <w:rPr>
          <w:rFonts w:ascii="Times New Roman" w:hAnsi="Times New Roman" w:cs="Times New Roman"/>
          <w:sz w:val="24"/>
          <w:szCs w:val="24"/>
        </w:rPr>
        <w:t>je. A programok között é</w:t>
      </w:r>
      <w:r>
        <w:rPr>
          <w:rFonts w:ascii="Times New Roman" w:hAnsi="Times New Roman" w:cs="Times New Roman"/>
          <w:sz w:val="24"/>
          <w:szCs w:val="24"/>
        </w:rPr>
        <w:t>rzékenyítő</w:t>
      </w:r>
      <w:r w:rsidR="00033361">
        <w:rPr>
          <w:rFonts w:ascii="Times New Roman" w:hAnsi="Times New Roman" w:cs="Times New Roman"/>
          <w:sz w:val="24"/>
          <w:szCs w:val="24"/>
        </w:rPr>
        <w:t xml:space="preserve"> játékok </w:t>
      </w:r>
      <w:r w:rsidR="004211F2">
        <w:rPr>
          <w:rFonts w:ascii="Times New Roman" w:hAnsi="Times New Roman" w:cs="Times New Roman"/>
          <w:sz w:val="24"/>
          <w:szCs w:val="24"/>
        </w:rPr>
        <w:t xml:space="preserve">szerepelnének. Kunt Zsuzsanna lemondott a </w:t>
      </w:r>
      <w:r w:rsidR="00033361">
        <w:rPr>
          <w:rFonts w:ascii="Times New Roman" w:hAnsi="Times New Roman" w:cs="Times New Roman"/>
          <w:sz w:val="24"/>
          <w:szCs w:val="24"/>
        </w:rPr>
        <w:lastRenderedPageBreak/>
        <w:t>fogy</w:t>
      </w:r>
      <w:r w:rsidR="004211F2">
        <w:rPr>
          <w:rFonts w:ascii="Times New Roman" w:hAnsi="Times New Roman" w:cs="Times New Roman"/>
          <w:sz w:val="24"/>
          <w:szCs w:val="24"/>
        </w:rPr>
        <w:t>atékosügyi koordinátori posztról</w:t>
      </w:r>
      <w:r w:rsidR="00033361">
        <w:rPr>
          <w:rFonts w:ascii="Times New Roman" w:hAnsi="Times New Roman" w:cs="Times New Roman"/>
          <w:sz w:val="24"/>
          <w:szCs w:val="24"/>
        </w:rPr>
        <w:t xml:space="preserve">, </w:t>
      </w:r>
      <w:r w:rsidR="004211F2">
        <w:rPr>
          <w:rFonts w:ascii="Times New Roman" w:hAnsi="Times New Roman" w:cs="Times New Roman"/>
          <w:sz w:val="24"/>
          <w:szCs w:val="24"/>
        </w:rPr>
        <w:t>aki egy</w:t>
      </w:r>
      <w:r w:rsidR="00033361">
        <w:rPr>
          <w:rFonts w:ascii="Times New Roman" w:hAnsi="Times New Roman" w:cs="Times New Roman"/>
          <w:sz w:val="24"/>
          <w:szCs w:val="24"/>
        </w:rPr>
        <w:t xml:space="preserve"> búcsúüzenetet </w:t>
      </w:r>
      <w:r w:rsidR="004211F2">
        <w:rPr>
          <w:rFonts w:ascii="Times New Roman" w:hAnsi="Times New Roman" w:cs="Times New Roman"/>
          <w:sz w:val="24"/>
          <w:szCs w:val="24"/>
        </w:rPr>
        <w:t>is írt a HÖK részére. Arra kérte az elnökséget, hogy s</w:t>
      </w:r>
      <w:r w:rsidR="00033361">
        <w:rPr>
          <w:rFonts w:ascii="Times New Roman" w:hAnsi="Times New Roman" w:cs="Times New Roman"/>
          <w:sz w:val="24"/>
          <w:szCs w:val="24"/>
        </w:rPr>
        <w:t>egíts</w:t>
      </w:r>
      <w:r w:rsidR="004211F2">
        <w:rPr>
          <w:rFonts w:ascii="Times New Roman" w:hAnsi="Times New Roman" w:cs="Times New Roman"/>
          <w:sz w:val="24"/>
          <w:szCs w:val="24"/>
        </w:rPr>
        <w:t>en utódot ajánlani a helyére</w:t>
      </w:r>
      <w:r w:rsidR="00033361">
        <w:rPr>
          <w:rFonts w:ascii="Times New Roman" w:hAnsi="Times New Roman" w:cs="Times New Roman"/>
          <w:sz w:val="24"/>
          <w:szCs w:val="24"/>
        </w:rPr>
        <w:t>. Az elnökség erről ötletel.</w:t>
      </w:r>
    </w:p>
    <w:p w:rsidR="004211F2" w:rsidRDefault="004211F2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61" w:rsidRDefault="004211F2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F2">
        <w:rPr>
          <w:rFonts w:ascii="Times New Roman" w:hAnsi="Times New Roman" w:cs="Times New Roman"/>
          <w:i/>
          <w:sz w:val="24"/>
          <w:szCs w:val="24"/>
        </w:rPr>
        <w:t>Tóth Emese: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61">
        <w:rPr>
          <w:rFonts w:ascii="Times New Roman" w:hAnsi="Times New Roman" w:cs="Times New Roman"/>
          <w:sz w:val="24"/>
          <w:szCs w:val="24"/>
        </w:rPr>
        <w:t>KB ülés volt hétfőn, elbírálták az esélyes bizottsági tagok</w:t>
      </w:r>
      <w:r>
        <w:rPr>
          <w:rFonts w:ascii="Times New Roman" w:hAnsi="Times New Roman" w:cs="Times New Roman"/>
          <w:sz w:val="24"/>
          <w:szCs w:val="24"/>
        </w:rPr>
        <w:t>, a gólyabálon dolgozók</w:t>
      </w:r>
      <w:r w:rsidR="0003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 gólyatánc oktatók pályázatait</w:t>
      </w:r>
      <w:r w:rsidR="00033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Arról érdeklődik, hogy ki koordinálja a szelektív hulladékgyűjtést a Karon, ki felel a szemételhordásáért, ugyanis szükség lenne rá. Kiss Brigitta vállalja, hogy utánanéz ennek.</w:t>
      </w:r>
    </w:p>
    <w:p w:rsidR="004211F2" w:rsidRDefault="004211F2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F2" w:rsidRDefault="004211F2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0">
        <w:rPr>
          <w:rFonts w:ascii="Times New Roman" w:hAnsi="Times New Roman" w:cs="Times New Roman"/>
          <w:i/>
          <w:sz w:val="24"/>
          <w:szCs w:val="24"/>
        </w:rPr>
        <w:t>Sztrecsko Boglárka</w:t>
      </w:r>
      <w:r>
        <w:rPr>
          <w:rFonts w:ascii="Times New Roman" w:hAnsi="Times New Roman" w:cs="Times New Roman"/>
          <w:sz w:val="24"/>
          <w:szCs w:val="24"/>
        </w:rPr>
        <w:t>: a p</w:t>
      </w:r>
      <w:r w:rsidR="00D27B1E">
        <w:rPr>
          <w:rFonts w:ascii="Times New Roman" w:hAnsi="Times New Roman" w:cs="Times New Roman"/>
          <w:sz w:val="24"/>
          <w:szCs w:val="24"/>
        </w:rPr>
        <w:t>ortás úr jelezte, hogy nem adja ki a mások</w:t>
      </w:r>
      <w:r w:rsidR="00117026">
        <w:rPr>
          <w:rFonts w:ascii="Times New Roman" w:hAnsi="Times New Roman" w:cs="Times New Roman"/>
          <w:sz w:val="24"/>
          <w:szCs w:val="24"/>
        </w:rPr>
        <w:t>nak az</w:t>
      </w:r>
      <w:r w:rsidR="00D27B1E">
        <w:rPr>
          <w:rFonts w:ascii="Times New Roman" w:hAnsi="Times New Roman" w:cs="Times New Roman"/>
          <w:sz w:val="24"/>
          <w:szCs w:val="24"/>
        </w:rPr>
        <w:t xml:space="preserve"> irodakulcsot, csak akkor ad ki</w:t>
      </w:r>
      <w:r>
        <w:rPr>
          <w:rFonts w:ascii="Times New Roman" w:hAnsi="Times New Roman" w:cs="Times New Roman"/>
          <w:sz w:val="24"/>
          <w:szCs w:val="24"/>
        </w:rPr>
        <w:t xml:space="preserve"> kulcsot, amennyiben</w:t>
      </w:r>
      <w:r w:rsidR="00D27B1E">
        <w:rPr>
          <w:rFonts w:ascii="Times New Roman" w:hAnsi="Times New Roman" w:cs="Times New Roman"/>
          <w:sz w:val="24"/>
          <w:szCs w:val="24"/>
        </w:rPr>
        <w:t xml:space="preserve"> az előző visszakerült a helyére. </w:t>
      </w:r>
      <w:r>
        <w:rPr>
          <w:rFonts w:ascii="Times New Roman" w:hAnsi="Times New Roman" w:cs="Times New Roman"/>
          <w:sz w:val="24"/>
          <w:szCs w:val="24"/>
        </w:rPr>
        <w:t>Ezért kéri, hogyha</w:t>
      </w:r>
      <w:r w:rsidR="00D27B1E">
        <w:rPr>
          <w:rFonts w:ascii="Times New Roman" w:hAnsi="Times New Roman" w:cs="Times New Roman"/>
          <w:sz w:val="24"/>
          <w:szCs w:val="24"/>
        </w:rPr>
        <w:t xml:space="preserve"> valaki elhagyja az irodát</w:t>
      </w:r>
      <w:r>
        <w:rPr>
          <w:rFonts w:ascii="Times New Roman" w:hAnsi="Times New Roman" w:cs="Times New Roman"/>
          <w:sz w:val="24"/>
          <w:szCs w:val="24"/>
        </w:rPr>
        <w:t>, mindig zárja be és adja le a portán a kulcsot, ne vigye magával.</w:t>
      </w:r>
      <w:r w:rsidR="00AD4AFA">
        <w:rPr>
          <w:rFonts w:ascii="Times New Roman" w:hAnsi="Times New Roman" w:cs="Times New Roman"/>
          <w:sz w:val="24"/>
          <w:szCs w:val="24"/>
        </w:rPr>
        <w:t xml:space="preserve"> Megkapta a gólyahajós kifizetésekkel kapcsolatos adatokat, hogy ki mennyit dolgozott. A dolgozók </w:t>
      </w:r>
      <w:r w:rsidR="00033361">
        <w:rPr>
          <w:rFonts w:ascii="Times New Roman" w:hAnsi="Times New Roman" w:cs="Times New Roman"/>
          <w:sz w:val="24"/>
          <w:szCs w:val="24"/>
        </w:rPr>
        <w:t xml:space="preserve">500 Ft-os órabérrel lesznek kifizetve. Megbeszélte </w:t>
      </w:r>
      <w:r w:rsidR="00AD4AFA">
        <w:rPr>
          <w:rFonts w:ascii="Times New Roman" w:hAnsi="Times New Roman" w:cs="Times New Roman"/>
          <w:sz w:val="24"/>
          <w:szCs w:val="24"/>
        </w:rPr>
        <w:t>Rózsás Eszterrel</w:t>
      </w:r>
      <w:r w:rsidR="00033361">
        <w:rPr>
          <w:rFonts w:ascii="Times New Roman" w:hAnsi="Times New Roman" w:cs="Times New Roman"/>
          <w:sz w:val="24"/>
          <w:szCs w:val="24"/>
        </w:rPr>
        <w:t xml:space="preserve">, </w:t>
      </w:r>
      <w:r w:rsidR="00AD4AFA">
        <w:rPr>
          <w:rFonts w:ascii="Times New Roman" w:hAnsi="Times New Roman" w:cs="Times New Roman"/>
          <w:sz w:val="24"/>
          <w:szCs w:val="24"/>
        </w:rPr>
        <w:t xml:space="preserve">hogy </w:t>
      </w:r>
      <w:r w:rsidR="00033361">
        <w:rPr>
          <w:rFonts w:ascii="Times New Roman" w:hAnsi="Times New Roman" w:cs="Times New Roman"/>
          <w:sz w:val="24"/>
          <w:szCs w:val="24"/>
        </w:rPr>
        <w:t>küldenek mindenkinek egy köre</w:t>
      </w:r>
      <w:r w:rsidR="00AD4AFA">
        <w:rPr>
          <w:rFonts w:ascii="Times New Roman" w:hAnsi="Times New Roman" w:cs="Times New Roman"/>
          <w:sz w:val="24"/>
          <w:szCs w:val="24"/>
        </w:rPr>
        <w:t>-</w:t>
      </w:r>
      <w:r w:rsidR="00033361">
        <w:rPr>
          <w:rFonts w:ascii="Times New Roman" w:hAnsi="Times New Roman" w:cs="Times New Roman"/>
          <w:sz w:val="24"/>
          <w:szCs w:val="24"/>
        </w:rPr>
        <w:t>mailt arról, hogy mikorra várhatóa</w:t>
      </w:r>
      <w:r w:rsidR="00AD4AFA">
        <w:rPr>
          <w:rFonts w:ascii="Times New Roman" w:hAnsi="Times New Roman" w:cs="Times New Roman"/>
          <w:sz w:val="24"/>
          <w:szCs w:val="24"/>
        </w:rPr>
        <w:t>k az összegek, amit egyszeri ösztöndíjként</w:t>
      </w:r>
      <w:r w:rsidR="00033361">
        <w:rPr>
          <w:rFonts w:ascii="Times New Roman" w:hAnsi="Times New Roman" w:cs="Times New Roman"/>
          <w:sz w:val="24"/>
          <w:szCs w:val="24"/>
        </w:rPr>
        <w:t xml:space="preserve"> kapnának meg. </w:t>
      </w:r>
      <w:r w:rsidR="00AD4AFA">
        <w:rPr>
          <w:rFonts w:ascii="Times New Roman" w:hAnsi="Times New Roman" w:cs="Times New Roman"/>
          <w:sz w:val="24"/>
          <w:szCs w:val="24"/>
        </w:rPr>
        <w:t>A vizsgaidőszakban rendszerint lesznek elnökségi ülések, a fogadó órákat viszont engedi, hogy a tisztségviselők tömbösítve teljesítsék.</w:t>
      </w:r>
    </w:p>
    <w:p w:rsidR="00AD4AFA" w:rsidRPr="00DC412E" w:rsidRDefault="00AD4AFA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E" w:rsidRPr="00DC412E" w:rsidRDefault="00D27B1E" w:rsidP="00DC412E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Elnöki tisztségátadás</w:t>
      </w:r>
    </w:p>
    <w:p w:rsidR="00DC412E" w:rsidRDefault="00D27B1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leköszönő és a megválasztásra került elnök aláírják az átadás-átvételi dokumentumokat.</w:t>
      </w:r>
    </w:p>
    <w:p w:rsidR="00DC412E" w:rsidRPr="00DC412E" w:rsidRDefault="00DC412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E" w:rsidRPr="00DC412E" w:rsidRDefault="00FB4D4A" w:rsidP="00DC412E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Kommunikációs referensválasztás</w:t>
      </w:r>
    </w:p>
    <w:p w:rsidR="00DC412E" w:rsidRDefault="00D27B1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4A">
        <w:rPr>
          <w:rFonts w:ascii="Times New Roman" w:hAnsi="Times New Roman" w:cs="Times New Roman"/>
          <w:i/>
          <w:sz w:val="24"/>
          <w:szCs w:val="24"/>
        </w:rPr>
        <w:t>Horváth Eszter</w:t>
      </w:r>
      <w:r>
        <w:rPr>
          <w:rFonts w:ascii="Times New Roman" w:hAnsi="Times New Roman" w:cs="Times New Roman"/>
          <w:sz w:val="24"/>
          <w:szCs w:val="24"/>
        </w:rPr>
        <w:t xml:space="preserve"> részéről érkezett be pályázat, ismerteti a programját.</w:t>
      </w:r>
      <w:r w:rsidR="00D25305">
        <w:rPr>
          <w:rFonts w:ascii="Times New Roman" w:hAnsi="Times New Roman" w:cs="Times New Roman"/>
          <w:sz w:val="24"/>
          <w:szCs w:val="24"/>
        </w:rPr>
        <w:t xml:space="preserve"> Az elnökség tagjai kérdéseket intéznek Eszterhez</w:t>
      </w:r>
      <w:r w:rsidR="00901826">
        <w:rPr>
          <w:rFonts w:ascii="Times New Roman" w:hAnsi="Times New Roman" w:cs="Times New Roman"/>
          <w:sz w:val="24"/>
          <w:szCs w:val="24"/>
        </w:rPr>
        <w:t>, majd miután kifáradt</w:t>
      </w:r>
      <w:r w:rsidR="00FB4D4A">
        <w:rPr>
          <w:rFonts w:ascii="Times New Roman" w:hAnsi="Times New Roman" w:cs="Times New Roman"/>
          <w:sz w:val="24"/>
          <w:szCs w:val="24"/>
        </w:rPr>
        <w:t xml:space="preserve"> a teremből,</w:t>
      </w:r>
      <w:r w:rsidR="00901826">
        <w:rPr>
          <w:rFonts w:ascii="Times New Roman" w:hAnsi="Times New Roman" w:cs="Times New Roman"/>
          <w:sz w:val="24"/>
          <w:szCs w:val="24"/>
        </w:rPr>
        <w:t xml:space="preserve"> megvitatják a hallottakat. Ezután kio</w:t>
      </w:r>
      <w:r w:rsidR="00FB4D4A">
        <w:rPr>
          <w:rFonts w:ascii="Times New Roman" w:hAnsi="Times New Roman" w:cs="Times New Roman"/>
          <w:sz w:val="24"/>
          <w:szCs w:val="24"/>
        </w:rPr>
        <w:t>sztásra kerülnek a szavazócédulák</w:t>
      </w:r>
      <w:r w:rsidR="00901826">
        <w:rPr>
          <w:rFonts w:ascii="Times New Roman" w:hAnsi="Times New Roman" w:cs="Times New Roman"/>
          <w:sz w:val="24"/>
          <w:szCs w:val="24"/>
        </w:rPr>
        <w:t xml:space="preserve">. </w:t>
      </w:r>
      <w:r w:rsidR="00FB4D4A" w:rsidRPr="00FB4D4A">
        <w:rPr>
          <w:rFonts w:ascii="Times New Roman" w:hAnsi="Times New Roman" w:cs="Times New Roman"/>
          <w:i/>
          <w:sz w:val="24"/>
          <w:szCs w:val="24"/>
        </w:rPr>
        <w:t>Sztrecsko Boglárka</w:t>
      </w:r>
      <w:r w:rsidR="00FB4D4A">
        <w:rPr>
          <w:rFonts w:ascii="Times New Roman" w:hAnsi="Times New Roman" w:cs="Times New Roman"/>
          <w:sz w:val="24"/>
          <w:szCs w:val="24"/>
        </w:rPr>
        <w:t xml:space="preserve"> felkéri a szavazatszámláló bizottság tagjainak Zatykó Nórát, Márkus Mariannt és Herpai Júliát, amit a jelöltek és az elnökség is egyhangúlag elfogad. Az elnökség Horváth Esztert 6 igen, 0 nem és 0 érvénytelen szavazattal </w:t>
      </w:r>
      <w:r w:rsidR="00901826">
        <w:rPr>
          <w:rFonts w:ascii="Times New Roman" w:hAnsi="Times New Roman" w:cs="Times New Roman"/>
          <w:sz w:val="24"/>
          <w:szCs w:val="24"/>
        </w:rPr>
        <w:t>egyhangúlag megvá</w:t>
      </w:r>
      <w:r w:rsidR="00FB4D4A">
        <w:rPr>
          <w:rFonts w:ascii="Times New Roman" w:hAnsi="Times New Roman" w:cs="Times New Roman"/>
          <w:sz w:val="24"/>
          <w:szCs w:val="24"/>
        </w:rPr>
        <w:t xml:space="preserve">lasztja </w:t>
      </w:r>
      <w:r w:rsidR="00901826">
        <w:rPr>
          <w:rFonts w:ascii="Times New Roman" w:hAnsi="Times New Roman" w:cs="Times New Roman"/>
          <w:sz w:val="24"/>
          <w:szCs w:val="24"/>
        </w:rPr>
        <w:t>kommunikációs referensnek, ezáltal a mandátumm</w:t>
      </w:r>
      <w:r w:rsidR="00FB4D4A">
        <w:rPr>
          <w:rFonts w:ascii="Times New Roman" w:hAnsi="Times New Roman" w:cs="Times New Roman"/>
          <w:sz w:val="24"/>
          <w:szCs w:val="24"/>
        </w:rPr>
        <w:t>al rendelkezők száma 6-ról 7-re emelkedik jelen elnökségi ülésen.</w:t>
      </w:r>
    </w:p>
    <w:p w:rsidR="00DC412E" w:rsidRPr="00DC412E" w:rsidRDefault="00DC412E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E" w:rsidRPr="00DC412E" w:rsidRDefault="00901826" w:rsidP="00DC412E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Gólyabál értékelés</w:t>
      </w:r>
    </w:p>
    <w:p w:rsidR="00DC412E" w:rsidRDefault="00AD4AFA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0">
        <w:rPr>
          <w:rFonts w:ascii="Times New Roman" w:hAnsi="Times New Roman" w:cs="Times New Roman"/>
          <w:i/>
          <w:sz w:val="24"/>
          <w:szCs w:val="24"/>
        </w:rPr>
        <w:t>Tóth Emese</w:t>
      </w:r>
      <w:r>
        <w:rPr>
          <w:rFonts w:ascii="Times New Roman" w:hAnsi="Times New Roman" w:cs="Times New Roman"/>
          <w:sz w:val="24"/>
          <w:szCs w:val="24"/>
        </w:rPr>
        <w:t xml:space="preserve"> a ruhatárat koordinálta a bálon. Elmondja, hogy</w:t>
      </w:r>
      <w:r w:rsidR="00901826">
        <w:rPr>
          <w:rFonts w:ascii="Times New Roman" w:hAnsi="Times New Roman" w:cs="Times New Roman"/>
          <w:sz w:val="24"/>
          <w:szCs w:val="24"/>
        </w:rPr>
        <w:t xml:space="preserve"> </w:t>
      </w:r>
      <w:r w:rsidR="00A72885">
        <w:rPr>
          <w:rFonts w:ascii="Times New Roman" w:hAnsi="Times New Roman" w:cs="Times New Roman"/>
          <w:sz w:val="24"/>
          <w:szCs w:val="24"/>
        </w:rPr>
        <w:t>kevesebb fogast k</w:t>
      </w:r>
      <w:r w:rsidR="00F75528">
        <w:rPr>
          <w:rFonts w:ascii="Times New Roman" w:hAnsi="Times New Roman" w:cs="Times New Roman"/>
          <w:sz w:val="24"/>
          <w:szCs w:val="24"/>
        </w:rPr>
        <w:t>aptak, mint amennyit ígértek, ennek ellenére</w:t>
      </w:r>
      <w:r w:rsidR="00A72885">
        <w:rPr>
          <w:rFonts w:ascii="Times New Roman" w:hAnsi="Times New Roman" w:cs="Times New Roman"/>
          <w:sz w:val="24"/>
          <w:szCs w:val="24"/>
        </w:rPr>
        <w:t xml:space="preserve"> minden rendben volt</w:t>
      </w:r>
      <w:r w:rsidR="00F75528">
        <w:rPr>
          <w:rFonts w:ascii="Times New Roman" w:hAnsi="Times New Roman" w:cs="Times New Roman"/>
          <w:sz w:val="24"/>
          <w:szCs w:val="24"/>
        </w:rPr>
        <w:t>, a felmerülő problémákat megoldották. Horváth Eszter is alátámasztja, hogy Béni</w:t>
      </w:r>
      <w:r w:rsidR="00901826">
        <w:rPr>
          <w:rFonts w:ascii="Times New Roman" w:hAnsi="Times New Roman" w:cs="Times New Roman"/>
          <w:sz w:val="24"/>
          <w:szCs w:val="24"/>
        </w:rPr>
        <w:t xml:space="preserve"> Ko</w:t>
      </w:r>
      <w:r w:rsidR="00F75528">
        <w:rPr>
          <w:rFonts w:ascii="Times New Roman" w:hAnsi="Times New Roman" w:cs="Times New Roman"/>
          <w:sz w:val="24"/>
          <w:szCs w:val="24"/>
        </w:rPr>
        <w:t xml:space="preserve">rnél nagyon meg volt elégedve Tóth Emese </w:t>
      </w:r>
      <w:r w:rsidR="00901826">
        <w:rPr>
          <w:rFonts w:ascii="Times New Roman" w:hAnsi="Times New Roman" w:cs="Times New Roman"/>
          <w:sz w:val="24"/>
          <w:szCs w:val="24"/>
        </w:rPr>
        <w:t>munkájával.</w:t>
      </w:r>
    </w:p>
    <w:p w:rsidR="00901826" w:rsidRDefault="000A7907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07">
        <w:rPr>
          <w:rFonts w:ascii="Times New Roman" w:hAnsi="Times New Roman" w:cs="Times New Roman"/>
          <w:i/>
          <w:sz w:val="24"/>
          <w:szCs w:val="24"/>
        </w:rPr>
        <w:t>Margitai Anna:</w:t>
      </w:r>
      <w:r w:rsidR="00A7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1826">
        <w:rPr>
          <w:rFonts w:ascii="Times New Roman" w:hAnsi="Times New Roman" w:cs="Times New Roman"/>
          <w:sz w:val="24"/>
          <w:szCs w:val="24"/>
        </w:rPr>
        <w:t xml:space="preserve"> TTK </w:t>
      </w:r>
      <w:r w:rsidR="0011702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Ö</w:t>
      </w:r>
      <w:r w:rsidR="0011702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826">
        <w:rPr>
          <w:rFonts w:ascii="Times New Roman" w:hAnsi="Times New Roman" w:cs="Times New Roman"/>
          <w:sz w:val="24"/>
          <w:szCs w:val="24"/>
        </w:rPr>
        <w:t xml:space="preserve">nem engedte, hogy a </w:t>
      </w:r>
      <w:r>
        <w:rPr>
          <w:rFonts w:ascii="Times New Roman" w:hAnsi="Times New Roman" w:cs="Times New Roman"/>
          <w:sz w:val="24"/>
          <w:szCs w:val="24"/>
        </w:rPr>
        <w:t>BGGyK HÖK elnökségének tagjai</w:t>
      </w:r>
      <w:r w:rsidR="00901826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léphessenek a VIP részlegbe</w:t>
      </w:r>
      <w:r w:rsidR="00901826">
        <w:rPr>
          <w:rFonts w:ascii="Times New Roman" w:hAnsi="Times New Roman" w:cs="Times New Roman"/>
          <w:sz w:val="24"/>
          <w:szCs w:val="24"/>
        </w:rPr>
        <w:t xml:space="preserve">, viszont olyan emberek is bent tartózkodhattak, akik PPK-s és </w:t>
      </w:r>
      <w:r>
        <w:rPr>
          <w:rFonts w:ascii="Times New Roman" w:hAnsi="Times New Roman" w:cs="Times New Roman"/>
          <w:sz w:val="24"/>
          <w:szCs w:val="24"/>
        </w:rPr>
        <w:t>egyéb, akár volt</w:t>
      </w:r>
      <w:r w:rsidR="00901826">
        <w:rPr>
          <w:rFonts w:ascii="Times New Roman" w:hAnsi="Times New Roman" w:cs="Times New Roman"/>
          <w:sz w:val="24"/>
          <w:szCs w:val="24"/>
        </w:rPr>
        <w:t xml:space="preserve"> tisztségviselők. Volt olyan, aki más nevén jelent meg, szerinte nem is lehetett volna </w:t>
      </w:r>
      <w:r>
        <w:rPr>
          <w:rFonts w:ascii="Times New Roman" w:hAnsi="Times New Roman" w:cs="Times New Roman"/>
          <w:sz w:val="24"/>
          <w:szCs w:val="24"/>
        </w:rPr>
        <w:t>meghívót átruházni</w:t>
      </w:r>
      <w:r w:rsidR="00901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illetve </w:t>
      </w:r>
      <w:r w:rsidR="00901826">
        <w:rPr>
          <w:rFonts w:ascii="Times New Roman" w:hAnsi="Times New Roman" w:cs="Times New Roman"/>
          <w:sz w:val="24"/>
          <w:szCs w:val="24"/>
        </w:rPr>
        <w:t>gólyák is besétálhattak.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826">
        <w:rPr>
          <w:rFonts w:ascii="Times New Roman" w:hAnsi="Times New Roman" w:cs="Times New Roman"/>
          <w:sz w:val="24"/>
          <w:szCs w:val="24"/>
        </w:rPr>
        <w:t>A hangosítás a gömbaulában nem volt a legjobb</w:t>
      </w:r>
      <w:r>
        <w:rPr>
          <w:rFonts w:ascii="Times New Roman" w:hAnsi="Times New Roman" w:cs="Times New Roman"/>
          <w:sz w:val="24"/>
          <w:szCs w:val="24"/>
        </w:rPr>
        <w:t>, erre mások is panaszkodtak</w:t>
      </w:r>
      <w:r w:rsidR="00901826">
        <w:rPr>
          <w:rFonts w:ascii="Times New Roman" w:hAnsi="Times New Roman" w:cs="Times New Roman"/>
          <w:sz w:val="24"/>
          <w:szCs w:val="24"/>
        </w:rPr>
        <w:t xml:space="preserve">. </w:t>
      </w:r>
      <w:r w:rsidR="00A728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fűtött </w:t>
      </w:r>
      <w:r w:rsidR="00A72885">
        <w:rPr>
          <w:rFonts w:ascii="Times New Roman" w:hAnsi="Times New Roman" w:cs="Times New Roman"/>
          <w:sz w:val="24"/>
          <w:szCs w:val="24"/>
        </w:rPr>
        <w:t xml:space="preserve">dohányzó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="00A72885">
        <w:rPr>
          <w:rFonts w:ascii="Times New Roman" w:hAnsi="Times New Roman" w:cs="Times New Roman"/>
          <w:sz w:val="24"/>
          <w:szCs w:val="24"/>
        </w:rPr>
        <w:t>valójában nem volt fűtött.</w:t>
      </w:r>
    </w:p>
    <w:p w:rsidR="000A7907" w:rsidRDefault="000A7907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07">
        <w:rPr>
          <w:rFonts w:ascii="Times New Roman" w:hAnsi="Times New Roman" w:cs="Times New Roman"/>
          <w:i/>
          <w:sz w:val="24"/>
          <w:szCs w:val="24"/>
        </w:rPr>
        <w:t>Horváth Eszter</w:t>
      </w:r>
      <w:r>
        <w:rPr>
          <w:rFonts w:ascii="Times New Roman" w:hAnsi="Times New Roman" w:cs="Times New Roman"/>
          <w:sz w:val="24"/>
          <w:szCs w:val="24"/>
        </w:rPr>
        <w:t xml:space="preserve"> szerint az </w:t>
      </w:r>
      <w:r w:rsidR="003B2BE0">
        <w:rPr>
          <w:rFonts w:ascii="Times New Roman" w:hAnsi="Times New Roman" w:cs="Times New Roman"/>
          <w:sz w:val="24"/>
          <w:szCs w:val="24"/>
        </w:rPr>
        <w:t>infópult</w:t>
      </w:r>
      <w:r w:rsidR="00A72885">
        <w:rPr>
          <w:rFonts w:ascii="Times New Roman" w:hAnsi="Times New Roman" w:cs="Times New Roman"/>
          <w:sz w:val="24"/>
          <w:szCs w:val="24"/>
        </w:rPr>
        <w:t xml:space="preserve"> fölösleges volt,</w:t>
      </w:r>
      <w:r>
        <w:rPr>
          <w:rFonts w:ascii="Times New Roman" w:hAnsi="Times New Roman" w:cs="Times New Roman"/>
          <w:sz w:val="24"/>
          <w:szCs w:val="24"/>
        </w:rPr>
        <w:t xml:space="preserve"> kevesen kértek tőlük eligazítást, és mindössze kétféle</w:t>
      </w:r>
      <w:r w:rsidR="00A72885">
        <w:rPr>
          <w:rFonts w:ascii="Times New Roman" w:hAnsi="Times New Roman" w:cs="Times New Roman"/>
          <w:sz w:val="24"/>
          <w:szCs w:val="24"/>
        </w:rPr>
        <w:t xml:space="preserve"> kérdés </w:t>
      </w:r>
      <w:r>
        <w:rPr>
          <w:rFonts w:ascii="Times New Roman" w:hAnsi="Times New Roman" w:cs="Times New Roman"/>
          <w:sz w:val="24"/>
          <w:szCs w:val="24"/>
        </w:rPr>
        <w:t>esetében: hol találják a</w:t>
      </w:r>
      <w:r w:rsidR="00A72885">
        <w:rPr>
          <w:rFonts w:ascii="Times New Roman" w:hAnsi="Times New Roman" w:cs="Times New Roman"/>
          <w:sz w:val="24"/>
          <w:szCs w:val="24"/>
        </w:rPr>
        <w:t xml:space="preserve"> ruhatár</w:t>
      </w:r>
      <w:r>
        <w:rPr>
          <w:rFonts w:ascii="Times New Roman" w:hAnsi="Times New Roman" w:cs="Times New Roman"/>
          <w:sz w:val="24"/>
          <w:szCs w:val="24"/>
        </w:rPr>
        <w:t>at és merre van a kijárat.</w:t>
      </w:r>
    </w:p>
    <w:p w:rsidR="000A7907" w:rsidRDefault="00A72885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Csúszott a bál előtt lévő konferencia, ezért a bepakolás is késet</w:t>
      </w:r>
      <w:r w:rsidR="000A7907">
        <w:rPr>
          <w:rFonts w:ascii="Times New Roman" w:hAnsi="Times New Roman" w:cs="Times New Roman"/>
          <w:sz w:val="24"/>
          <w:szCs w:val="24"/>
        </w:rPr>
        <w:t xml:space="preserve">t, nagy volt a kapkodás. A különböző </w:t>
      </w:r>
      <w:r>
        <w:rPr>
          <w:rFonts w:ascii="Times New Roman" w:hAnsi="Times New Roman" w:cs="Times New Roman"/>
          <w:sz w:val="24"/>
          <w:szCs w:val="24"/>
        </w:rPr>
        <w:t xml:space="preserve">szervek között a kommunikáció </w:t>
      </w:r>
      <w:r w:rsidR="000A7907">
        <w:rPr>
          <w:rFonts w:ascii="Times New Roman" w:hAnsi="Times New Roman" w:cs="Times New Roman"/>
          <w:sz w:val="24"/>
          <w:szCs w:val="24"/>
        </w:rPr>
        <w:t>is elcsúszot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0A7907">
        <w:rPr>
          <w:rFonts w:ascii="Times New Roman" w:hAnsi="Times New Roman" w:cs="Times New Roman"/>
          <w:sz w:val="24"/>
          <w:szCs w:val="24"/>
        </w:rPr>
        <w:t>A gólyatáncot oktatók a tánc helyszínéről még a táncot megelőző egy órában is különféle információkat kaptak más-más emberektől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907">
        <w:rPr>
          <w:rFonts w:ascii="Times New Roman" w:hAnsi="Times New Roman" w:cs="Times New Roman"/>
          <w:sz w:val="24"/>
          <w:szCs w:val="24"/>
        </w:rPr>
        <w:t>A bálon dolgozók elmondják, amennyiben szükségük volt segítségre, mindig Horváth Tamást keresték, ő ugyanis mindig készséggel állt rendelkezésre, és higgadtan, okosan kezelte a felmerülő problémákat, tisztában volt a szervezés részleteivel.</w:t>
      </w:r>
    </w:p>
    <w:p w:rsidR="000A7907" w:rsidRDefault="000A7907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07">
        <w:rPr>
          <w:rFonts w:ascii="Times New Roman" w:hAnsi="Times New Roman" w:cs="Times New Roman"/>
          <w:i/>
          <w:sz w:val="24"/>
          <w:szCs w:val="24"/>
        </w:rPr>
        <w:t>Herpai Júlia:</w:t>
      </w:r>
      <w:r>
        <w:rPr>
          <w:rFonts w:ascii="Times New Roman" w:hAnsi="Times New Roman" w:cs="Times New Roman"/>
          <w:sz w:val="24"/>
          <w:szCs w:val="24"/>
        </w:rPr>
        <w:t xml:space="preserve"> az első táncot követően nem került bemondásra Hegedüs Huba neve, aki vele együtt vett részt a Bárczis gólyatánc betanításában. Júlia többször is kérte, hogy a második táncot követően Huba nevét is említsék meg, de hiába.</w:t>
      </w:r>
    </w:p>
    <w:p w:rsidR="003B2BE0" w:rsidRDefault="000A7907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catering felelősök többek szerint nem végezték megfelelően a feladatukat, a dolgozók pedig </w:t>
      </w:r>
      <w:r w:rsidR="00D034D2">
        <w:rPr>
          <w:rFonts w:ascii="Times New Roman" w:hAnsi="Times New Roman" w:cs="Times New Roman"/>
          <w:sz w:val="24"/>
          <w:szCs w:val="24"/>
        </w:rPr>
        <w:t>nem voltak ellátva étellel, itallal, pedig több órát dolgoztak a helyszínen</w:t>
      </w:r>
      <w:r w:rsidR="003B2BE0">
        <w:rPr>
          <w:rFonts w:ascii="Times New Roman" w:hAnsi="Times New Roman" w:cs="Times New Roman"/>
          <w:sz w:val="24"/>
          <w:szCs w:val="24"/>
        </w:rPr>
        <w:t>.</w:t>
      </w:r>
    </w:p>
    <w:p w:rsidR="00A72885" w:rsidRDefault="00D034D2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Lezárt területekre is be lehetett jutni.</w:t>
      </w:r>
    </w:p>
    <w:p w:rsidR="00D034D2" w:rsidRPr="00DC412E" w:rsidRDefault="00D034D2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E" w:rsidRPr="00DC412E" w:rsidRDefault="00D034D2" w:rsidP="00DC412E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Kitárt Ajtók Ünnepe</w:t>
      </w:r>
    </w:p>
    <w:p w:rsidR="00DC412E" w:rsidRDefault="003B2BE0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0">
        <w:rPr>
          <w:rFonts w:ascii="Times New Roman" w:hAnsi="Times New Roman" w:cs="Times New Roman"/>
          <w:i/>
          <w:sz w:val="24"/>
          <w:szCs w:val="24"/>
        </w:rPr>
        <w:t>Rózsás Eszter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034D2">
        <w:rPr>
          <w:rFonts w:ascii="Times New Roman" w:hAnsi="Times New Roman" w:cs="Times New Roman"/>
          <w:sz w:val="24"/>
          <w:szCs w:val="24"/>
        </w:rPr>
        <w:t xml:space="preserve"> csütörtökön reggel 8-ra jönnek a bizottság tagja</w:t>
      </w:r>
      <w:r>
        <w:rPr>
          <w:rFonts w:ascii="Times New Roman" w:hAnsi="Times New Roman" w:cs="Times New Roman"/>
          <w:sz w:val="24"/>
          <w:szCs w:val="24"/>
        </w:rPr>
        <w:t>i dolgozni, szendvicseket készíte</w:t>
      </w:r>
      <w:r w:rsidR="00D034D2">
        <w:rPr>
          <w:rFonts w:ascii="Times New Roman" w:hAnsi="Times New Roman" w:cs="Times New Roman"/>
          <w:sz w:val="24"/>
          <w:szCs w:val="24"/>
        </w:rPr>
        <w:t xml:space="preserve">ni. Vannak dolgok, amiket </w:t>
      </w:r>
      <w:r>
        <w:rPr>
          <w:rFonts w:ascii="Times New Roman" w:hAnsi="Times New Roman" w:cs="Times New Roman"/>
          <w:sz w:val="24"/>
          <w:szCs w:val="24"/>
        </w:rPr>
        <w:t>nem tudnak hamarabb megoldani, ilyen még a termek</w:t>
      </w:r>
      <w:r w:rsidR="00D0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berendezése, és a pogácsák</w:t>
      </w:r>
      <w:r w:rsidR="00D034D2">
        <w:rPr>
          <w:rFonts w:ascii="Times New Roman" w:hAnsi="Times New Roman" w:cs="Times New Roman"/>
          <w:sz w:val="24"/>
          <w:szCs w:val="24"/>
        </w:rPr>
        <w:t xml:space="preserve"> megvásárlása. A beosztások: két bizottsági tag a C/107 felelős, ők monitorozzák folyamatosan, minden rendben van-e. Wiesner Fanni és még egy ta</w:t>
      </w:r>
      <w:r>
        <w:rPr>
          <w:rFonts w:ascii="Times New Roman" w:hAnsi="Times New Roman" w:cs="Times New Roman"/>
          <w:sz w:val="24"/>
          <w:szCs w:val="24"/>
        </w:rPr>
        <w:t>g a vendégeket fogja fogadni. Fontos, hogy az érkezők</w:t>
      </w:r>
      <w:r w:rsidR="00D034D2">
        <w:rPr>
          <w:rFonts w:ascii="Times New Roman" w:hAnsi="Times New Roman" w:cs="Times New Roman"/>
          <w:sz w:val="24"/>
          <w:szCs w:val="24"/>
        </w:rPr>
        <w:t xml:space="preserve"> ne a C/105 felé </w:t>
      </w:r>
      <w:r>
        <w:rPr>
          <w:rFonts w:ascii="Times New Roman" w:hAnsi="Times New Roman" w:cs="Times New Roman"/>
          <w:sz w:val="24"/>
          <w:szCs w:val="24"/>
        </w:rPr>
        <w:t>legyenek irányítva</w:t>
      </w:r>
      <w:r w:rsidR="00D034D2">
        <w:rPr>
          <w:rFonts w:ascii="Times New Roman" w:hAnsi="Times New Roman" w:cs="Times New Roman"/>
          <w:sz w:val="24"/>
          <w:szCs w:val="24"/>
        </w:rPr>
        <w:t>, hanem a C/107 felől közelí</w:t>
      </w:r>
      <w:r>
        <w:rPr>
          <w:rFonts w:ascii="Times New Roman" w:hAnsi="Times New Roman" w:cs="Times New Roman"/>
          <w:sz w:val="24"/>
          <w:szCs w:val="24"/>
        </w:rPr>
        <w:t>tsék meg az emeletet a hátsó úton, mer</w:t>
      </w:r>
      <w:r w:rsidR="00D034D2">
        <w:rPr>
          <w:rFonts w:ascii="Times New Roman" w:hAnsi="Times New Roman" w:cs="Times New Roman"/>
          <w:sz w:val="24"/>
          <w:szCs w:val="24"/>
        </w:rPr>
        <w:t>t a C/105 előtt a vizs</w:t>
      </w:r>
      <w:r>
        <w:rPr>
          <w:rFonts w:ascii="Times New Roman" w:hAnsi="Times New Roman" w:cs="Times New Roman"/>
          <w:sz w:val="24"/>
          <w:szCs w:val="24"/>
        </w:rPr>
        <w:t>gázók miatt nagy lesz a tömeg. Ehhez már elkészültek az eligazítást szolgáló nyilak</w:t>
      </w:r>
      <w:r w:rsidR="00D034D2">
        <w:rPr>
          <w:rFonts w:ascii="Times New Roman" w:hAnsi="Times New Roman" w:cs="Times New Roman"/>
          <w:sz w:val="24"/>
          <w:szCs w:val="24"/>
        </w:rPr>
        <w:t>. A bizottság holnap jön beren</w:t>
      </w:r>
      <w:r>
        <w:rPr>
          <w:rFonts w:ascii="Times New Roman" w:hAnsi="Times New Roman" w:cs="Times New Roman"/>
          <w:sz w:val="24"/>
          <w:szCs w:val="24"/>
        </w:rPr>
        <w:t>dezni a standok helyét. Két bizottsági</w:t>
      </w:r>
      <w:r w:rsidR="00D034D2">
        <w:rPr>
          <w:rFonts w:ascii="Times New Roman" w:hAnsi="Times New Roman" w:cs="Times New Roman"/>
          <w:sz w:val="24"/>
          <w:szCs w:val="24"/>
        </w:rPr>
        <w:t xml:space="preserve"> tag váltásban </w:t>
      </w:r>
      <w:r>
        <w:rPr>
          <w:rFonts w:ascii="Times New Roman" w:hAnsi="Times New Roman" w:cs="Times New Roman"/>
          <w:sz w:val="24"/>
          <w:szCs w:val="24"/>
        </w:rPr>
        <w:t>ál</w:t>
      </w:r>
      <w:r w:rsidR="00117026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nak a civil szervezetek rendelkezésére</w:t>
      </w:r>
      <w:r w:rsidR="00D034D2">
        <w:rPr>
          <w:rFonts w:ascii="Times New Roman" w:hAnsi="Times New Roman" w:cs="Times New Roman"/>
          <w:sz w:val="24"/>
          <w:szCs w:val="24"/>
        </w:rPr>
        <w:t>, arról fognak gondoskodni, hogy étel és ital legyen előttük. F</w:t>
      </w:r>
      <w:r>
        <w:rPr>
          <w:rFonts w:ascii="Times New Roman" w:hAnsi="Times New Roman" w:cs="Times New Roman"/>
          <w:sz w:val="24"/>
          <w:szCs w:val="24"/>
        </w:rPr>
        <w:t>ontos, hogy F</w:t>
      </w:r>
      <w:r w:rsidR="00D034D2">
        <w:rPr>
          <w:rFonts w:ascii="Times New Roman" w:hAnsi="Times New Roman" w:cs="Times New Roman"/>
          <w:sz w:val="24"/>
          <w:szCs w:val="24"/>
        </w:rPr>
        <w:t xml:space="preserve">ornetti csak a C/107-be </w:t>
      </w:r>
      <w:r>
        <w:rPr>
          <w:rFonts w:ascii="Times New Roman" w:hAnsi="Times New Roman" w:cs="Times New Roman"/>
          <w:sz w:val="24"/>
          <w:szCs w:val="24"/>
        </w:rPr>
        <w:t>kerüljön</w:t>
      </w:r>
      <w:r w:rsidR="00D034D2">
        <w:rPr>
          <w:rFonts w:ascii="Times New Roman" w:hAnsi="Times New Roman" w:cs="Times New Roman"/>
          <w:sz w:val="24"/>
          <w:szCs w:val="24"/>
        </w:rPr>
        <w:t>, a szendvicsek elsősorban a civil szervezetekne</w:t>
      </w:r>
      <w:r>
        <w:rPr>
          <w:rFonts w:ascii="Times New Roman" w:hAnsi="Times New Roman" w:cs="Times New Roman"/>
          <w:sz w:val="24"/>
          <w:szCs w:val="24"/>
        </w:rPr>
        <w:t>k lesznek, de ha elfogy fent a f</w:t>
      </w:r>
      <w:r w:rsidR="00D034D2">
        <w:rPr>
          <w:rFonts w:ascii="Times New Roman" w:hAnsi="Times New Roman" w:cs="Times New Roman"/>
          <w:sz w:val="24"/>
          <w:szCs w:val="24"/>
        </w:rPr>
        <w:t>ornetti</w:t>
      </w:r>
      <w:r>
        <w:rPr>
          <w:rFonts w:ascii="Times New Roman" w:hAnsi="Times New Roman" w:cs="Times New Roman"/>
          <w:sz w:val="24"/>
          <w:szCs w:val="24"/>
        </w:rPr>
        <w:t>s pogácsa</w:t>
      </w:r>
      <w:r w:rsidR="00D034D2">
        <w:rPr>
          <w:rFonts w:ascii="Times New Roman" w:hAnsi="Times New Roman" w:cs="Times New Roman"/>
          <w:sz w:val="24"/>
          <w:szCs w:val="24"/>
        </w:rPr>
        <w:t>, oda is lehet majd vinni. Megvette az innivalókat és az előadók ajándékait. Nagy ásványvizek mennek a civil szervezeteknek, a kicsik pedig a C/107-be. Minde</w:t>
      </w:r>
      <w:r>
        <w:rPr>
          <w:rFonts w:ascii="Times New Roman" w:hAnsi="Times New Roman" w:cs="Times New Roman"/>
          <w:sz w:val="24"/>
          <w:szCs w:val="24"/>
        </w:rPr>
        <w:t>n ajándékot összecsomagolt, prog</w:t>
      </w:r>
      <w:r w:rsidR="00D034D2">
        <w:rPr>
          <w:rFonts w:ascii="Times New Roman" w:hAnsi="Times New Roman" w:cs="Times New Roman"/>
          <w:sz w:val="24"/>
          <w:szCs w:val="24"/>
        </w:rPr>
        <w:t xml:space="preserve">ramokra lebontva összerendezte az okleveleket,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034D2">
        <w:rPr>
          <w:rFonts w:ascii="Times New Roman" w:hAnsi="Times New Roman" w:cs="Times New Roman"/>
          <w:sz w:val="24"/>
          <w:szCs w:val="24"/>
        </w:rPr>
        <w:t>asztalfoglalókat is kinyomtatta. Lesznek, akik árulnak, mások kiállítást fognak tartani.</w:t>
      </w:r>
      <w:r w:rsidR="003A072E">
        <w:rPr>
          <w:rFonts w:ascii="Times New Roman" w:hAnsi="Times New Roman" w:cs="Times New Roman"/>
          <w:sz w:val="24"/>
          <w:szCs w:val="24"/>
        </w:rPr>
        <w:t xml:space="preserve"> Megbeszélik, hogy az elnökség tagjai közül kinek milyen feladata lesz. Karbantartóknak is szólni kell, hogy ne mozdítsák el a berendezett tárgyakat. </w:t>
      </w:r>
      <w:r>
        <w:rPr>
          <w:rFonts w:ascii="Times New Roman" w:hAnsi="Times New Roman" w:cs="Times New Roman"/>
          <w:sz w:val="24"/>
          <w:szCs w:val="24"/>
        </w:rPr>
        <w:t xml:space="preserve">Fazekas </w:t>
      </w:r>
      <w:r w:rsidR="003A072E">
        <w:rPr>
          <w:rFonts w:ascii="Times New Roman" w:hAnsi="Times New Roman" w:cs="Times New Roman"/>
          <w:sz w:val="24"/>
          <w:szCs w:val="24"/>
        </w:rPr>
        <w:t>Bia</w:t>
      </w:r>
      <w:r>
        <w:rPr>
          <w:rFonts w:ascii="Times New Roman" w:hAnsi="Times New Roman" w:cs="Times New Roman"/>
          <w:sz w:val="24"/>
          <w:szCs w:val="24"/>
        </w:rPr>
        <w:t>nka</w:t>
      </w:r>
      <w:r w:rsidR="003A072E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Kiss </w:t>
      </w:r>
      <w:r w:rsidR="003A072E">
        <w:rPr>
          <w:rFonts w:ascii="Times New Roman" w:hAnsi="Times New Roman" w:cs="Times New Roman"/>
          <w:sz w:val="24"/>
          <w:szCs w:val="24"/>
        </w:rPr>
        <w:t>Brigi</w:t>
      </w:r>
      <w:r>
        <w:rPr>
          <w:rFonts w:ascii="Times New Roman" w:hAnsi="Times New Roman" w:cs="Times New Roman"/>
          <w:sz w:val="24"/>
          <w:szCs w:val="24"/>
        </w:rPr>
        <w:t>tta</w:t>
      </w:r>
      <w:r w:rsidR="003A072E">
        <w:rPr>
          <w:rFonts w:ascii="Times New Roman" w:hAnsi="Times New Roman" w:cs="Times New Roman"/>
          <w:sz w:val="24"/>
          <w:szCs w:val="24"/>
        </w:rPr>
        <w:t xml:space="preserve"> az akadálymentességért fognak felelni. Jönnek gimnazisták is. Jelen lesz az </w:t>
      </w:r>
      <w:r>
        <w:rPr>
          <w:rFonts w:ascii="Times New Roman" w:hAnsi="Times New Roman" w:cs="Times New Roman"/>
          <w:sz w:val="24"/>
          <w:szCs w:val="24"/>
        </w:rPr>
        <w:t>ELTE Online</w:t>
      </w:r>
      <w:r w:rsidR="003A072E">
        <w:rPr>
          <w:rFonts w:ascii="Times New Roman" w:hAnsi="Times New Roman" w:cs="Times New Roman"/>
          <w:sz w:val="24"/>
          <w:szCs w:val="24"/>
        </w:rPr>
        <w:t xml:space="preserve"> és az ELTEvízió is. </w:t>
      </w:r>
      <w:r>
        <w:rPr>
          <w:rFonts w:ascii="Times New Roman" w:hAnsi="Times New Roman" w:cs="Times New Roman"/>
          <w:sz w:val="24"/>
          <w:szCs w:val="24"/>
        </w:rPr>
        <w:t xml:space="preserve">Kiss </w:t>
      </w:r>
      <w:r w:rsidR="003A072E">
        <w:rPr>
          <w:rFonts w:ascii="Times New Roman" w:hAnsi="Times New Roman" w:cs="Times New Roman"/>
          <w:sz w:val="24"/>
          <w:szCs w:val="24"/>
        </w:rPr>
        <w:t xml:space="preserve">Brigitta szólt az esélyes bizottság tagjainak, hogy ők is jelenjenek </w:t>
      </w:r>
      <w:r>
        <w:rPr>
          <w:rFonts w:ascii="Times New Roman" w:hAnsi="Times New Roman" w:cs="Times New Roman"/>
          <w:sz w:val="24"/>
          <w:szCs w:val="24"/>
        </w:rPr>
        <w:t>meg. Voltak jelentkezők, akik azt írták, hogy</w:t>
      </w:r>
      <w:r w:rsidR="003A072E">
        <w:rPr>
          <w:rFonts w:ascii="Times New Roman" w:hAnsi="Times New Roman" w:cs="Times New Roman"/>
          <w:sz w:val="24"/>
          <w:szCs w:val="24"/>
        </w:rPr>
        <w:t xml:space="preserve"> az iskola elfogadja az</w:t>
      </w:r>
      <w:r>
        <w:rPr>
          <w:rFonts w:ascii="Times New Roman" w:hAnsi="Times New Roman" w:cs="Times New Roman"/>
          <w:sz w:val="24"/>
          <w:szCs w:val="24"/>
        </w:rPr>
        <w:t xml:space="preserve"> arról szóló</w:t>
      </w:r>
      <w:r w:rsidR="003A072E">
        <w:rPr>
          <w:rFonts w:ascii="Times New Roman" w:hAnsi="Times New Roman" w:cs="Times New Roman"/>
          <w:sz w:val="24"/>
          <w:szCs w:val="24"/>
        </w:rPr>
        <w:t xml:space="preserve"> igazolást, hogy itt jártak a rendezvényen, ezért az eseményhez és az oldalhoz is ki kell írni, hogy lesz lehetőség igazolás kérésére, amit az irodában vehetnek majd át. </w:t>
      </w:r>
      <w:r>
        <w:rPr>
          <w:rFonts w:ascii="Times New Roman" w:hAnsi="Times New Roman" w:cs="Times New Roman"/>
          <w:sz w:val="24"/>
          <w:szCs w:val="24"/>
        </w:rPr>
        <w:t xml:space="preserve">Rózsás </w:t>
      </w:r>
      <w:r w:rsidR="003A072E">
        <w:rPr>
          <w:rFonts w:ascii="Times New Roman" w:hAnsi="Times New Roman" w:cs="Times New Roman"/>
          <w:sz w:val="24"/>
          <w:szCs w:val="24"/>
        </w:rPr>
        <w:t>Eszter készít formanyomtatványt és nyomtat is előre néhányat.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A k</w:t>
      </w:r>
      <w:r w:rsidR="007264CF">
        <w:rPr>
          <w:rFonts w:ascii="Times New Roman" w:hAnsi="Times New Roman" w:cs="Times New Roman"/>
          <w:sz w:val="24"/>
          <w:szCs w:val="24"/>
        </w:rPr>
        <w:t xml:space="preserve">erekasztalon Perlusz Andrea lesz a moderátor. A C lépcsőfordulójában lesz vetítés, néma filmeket fognak játszani. A büfében meg kell kérdezni, hogy tudnak-e asztalt nélkülözni, amire </w:t>
      </w:r>
      <w:r>
        <w:rPr>
          <w:rFonts w:ascii="Times New Roman" w:hAnsi="Times New Roman" w:cs="Times New Roman"/>
          <w:sz w:val="24"/>
          <w:szCs w:val="24"/>
        </w:rPr>
        <w:t>rakhatnák</w:t>
      </w:r>
      <w:r w:rsidR="007264CF">
        <w:rPr>
          <w:rFonts w:ascii="Times New Roman" w:hAnsi="Times New Roman" w:cs="Times New Roman"/>
          <w:sz w:val="24"/>
          <w:szCs w:val="24"/>
        </w:rPr>
        <w:t xml:space="preserve"> a projektor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64CF">
        <w:rPr>
          <w:rFonts w:ascii="Times New Roman" w:hAnsi="Times New Roman" w:cs="Times New Roman"/>
          <w:sz w:val="24"/>
          <w:szCs w:val="24"/>
        </w:rPr>
        <w:t>. Ehhez hossz</w:t>
      </w:r>
      <w:r>
        <w:rPr>
          <w:rFonts w:ascii="Times New Roman" w:hAnsi="Times New Roman" w:cs="Times New Roman"/>
          <w:sz w:val="24"/>
          <w:szCs w:val="24"/>
        </w:rPr>
        <w:t>abbítót mindenképp biztosítania</w:t>
      </w:r>
      <w:r w:rsidR="007264CF">
        <w:rPr>
          <w:rFonts w:ascii="Times New Roman" w:hAnsi="Times New Roman" w:cs="Times New Roman"/>
          <w:sz w:val="24"/>
          <w:szCs w:val="24"/>
        </w:rPr>
        <w:t xml:space="preserve"> kell</w:t>
      </w:r>
      <w:r>
        <w:rPr>
          <w:rFonts w:ascii="Times New Roman" w:hAnsi="Times New Roman" w:cs="Times New Roman"/>
          <w:sz w:val="24"/>
          <w:szCs w:val="24"/>
        </w:rPr>
        <w:t xml:space="preserve"> a HÖK-nek</w:t>
      </w:r>
      <w:r w:rsidR="007264CF">
        <w:rPr>
          <w:rFonts w:ascii="Times New Roman" w:hAnsi="Times New Roman" w:cs="Times New Roman"/>
          <w:sz w:val="24"/>
          <w:szCs w:val="24"/>
        </w:rPr>
        <w:t xml:space="preserve">. Sokan jelezték, hogy tudnak maradni a </w:t>
      </w:r>
      <w:r>
        <w:rPr>
          <w:rFonts w:ascii="Times New Roman" w:hAnsi="Times New Roman" w:cs="Times New Roman"/>
          <w:sz w:val="24"/>
          <w:szCs w:val="24"/>
        </w:rPr>
        <w:t xml:space="preserve">rendezvény </w:t>
      </w:r>
      <w:r w:rsidR="007264CF">
        <w:rPr>
          <w:rFonts w:ascii="Times New Roman" w:hAnsi="Times New Roman" w:cs="Times New Roman"/>
          <w:sz w:val="24"/>
          <w:szCs w:val="24"/>
        </w:rPr>
        <w:t xml:space="preserve">végéig, így lesz, aki pakoljon majd. </w:t>
      </w:r>
    </w:p>
    <w:p w:rsidR="003A072E" w:rsidRDefault="003B2BE0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0">
        <w:rPr>
          <w:rFonts w:ascii="Times New Roman" w:hAnsi="Times New Roman" w:cs="Times New Roman"/>
          <w:i/>
          <w:sz w:val="24"/>
          <w:szCs w:val="24"/>
        </w:rPr>
        <w:t xml:space="preserve">Kiss Brigitta: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524B0">
        <w:rPr>
          <w:rFonts w:ascii="Times New Roman" w:hAnsi="Times New Roman" w:cs="Times New Roman"/>
          <w:sz w:val="24"/>
          <w:szCs w:val="24"/>
        </w:rPr>
        <w:t>iderült, hogy se Mikulás ruhája, se szaloncukra nincs annak a fiúnak, aki szeretne jönni a Karra osztogatni Mikulás</w:t>
      </w:r>
      <w:r>
        <w:rPr>
          <w:rFonts w:ascii="Times New Roman" w:hAnsi="Times New Roman" w:cs="Times New Roman"/>
          <w:sz w:val="24"/>
          <w:szCs w:val="24"/>
        </w:rPr>
        <w:t xml:space="preserve"> ruhában a KAÜ-n. Az Alapítványa gondoskodik a szaloncukrokról, a ruháról viszont </w:t>
      </w:r>
      <w:r w:rsidR="005524B0">
        <w:rPr>
          <w:rFonts w:ascii="Times New Roman" w:hAnsi="Times New Roman" w:cs="Times New Roman"/>
          <w:sz w:val="24"/>
          <w:szCs w:val="24"/>
        </w:rPr>
        <w:t xml:space="preserve">még nem tudjuk, honnan lesz neki, a HÖK sajnos </w:t>
      </w:r>
      <w:r>
        <w:rPr>
          <w:rFonts w:ascii="Times New Roman" w:hAnsi="Times New Roman" w:cs="Times New Roman"/>
          <w:sz w:val="24"/>
          <w:szCs w:val="24"/>
        </w:rPr>
        <w:t xml:space="preserve">nem tud </w:t>
      </w:r>
      <w:r w:rsidR="005524B0">
        <w:rPr>
          <w:rFonts w:ascii="Times New Roman" w:hAnsi="Times New Roman" w:cs="Times New Roman"/>
          <w:sz w:val="24"/>
          <w:szCs w:val="24"/>
        </w:rPr>
        <w:t>ebben segíteni.</w:t>
      </w:r>
    </w:p>
    <w:p w:rsidR="00FB4D4A" w:rsidRDefault="00FB4D4A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2E" w:rsidRPr="003A072E" w:rsidRDefault="003A072E" w:rsidP="003A072E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72E">
        <w:rPr>
          <w:rFonts w:ascii="Times New Roman" w:hAnsi="Times New Roman" w:cs="Times New Roman"/>
          <w:b/>
          <w:sz w:val="24"/>
          <w:szCs w:val="24"/>
        </w:rPr>
        <w:lastRenderedPageBreak/>
        <w:t>Egyebek</w:t>
      </w:r>
    </w:p>
    <w:p w:rsidR="00A023D3" w:rsidRDefault="00FB4D4A" w:rsidP="00DC41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D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Sztrecsko Boglárka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26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név maradt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karácsonyi </w:t>
      </w:r>
      <w:r w:rsidR="00726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borítékban, azt kapja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Horváth Eszter. Aki Vajda </w:t>
      </w:r>
      <w:r w:rsidR="007264CF">
        <w:rPr>
          <w:rFonts w:ascii="Times New Roman" w:eastAsia="Times New Roman" w:hAnsi="Times New Roman" w:cs="Times New Roman"/>
          <w:sz w:val="24"/>
          <w:szCs w:val="24"/>
          <w:lang w:eastAsia="hu-HU"/>
        </w:rPr>
        <w:t>Kittit húzta, mivel Kitti nem tud jelen le</w:t>
      </w:r>
      <w:r w:rsidR="005524B0">
        <w:rPr>
          <w:rFonts w:ascii="Times New Roman" w:eastAsia="Times New Roman" w:hAnsi="Times New Roman" w:cs="Times New Roman"/>
          <w:sz w:val="24"/>
          <w:szCs w:val="24"/>
          <w:lang w:eastAsia="hu-HU"/>
        </w:rPr>
        <w:t>nni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ajándékozáson, Esztert</w:t>
      </w:r>
      <w:r w:rsidR="00552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fogja megaján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dékozni, ezzel teljessé válik a Bárczi HÖK-ös ajándékozás.</w:t>
      </w:r>
    </w:p>
    <w:p w:rsidR="005524B0" w:rsidRDefault="005524B0" w:rsidP="00DC41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D034D2" w:rsidP="00DC41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Sztrecsko Boglárka</w:t>
      </w:r>
      <w:r w:rsidR="00DC4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ülést </w:t>
      </w:r>
      <w:r w:rsidR="005524B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C4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</w:t>
      </w:r>
      <w:r w:rsidR="005524B0">
        <w:rPr>
          <w:rFonts w:ascii="Times New Roman" w:eastAsia="Times New Roman" w:hAnsi="Times New Roman" w:cs="Times New Roman"/>
          <w:sz w:val="24"/>
          <w:szCs w:val="24"/>
          <w:lang w:eastAsia="hu-HU"/>
        </w:rPr>
        <w:t>57</w:t>
      </w:r>
      <w:r w:rsidR="00DC4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perckor lezárj</w:t>
      </w:r>
      <w:r w:rsidR="009F1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</w:t>
      </w:r>
    </w:p>
    <w:p w:rsidR="009F17F6" w:rsidRDefault="009F17F6" w:rsidP="00DC41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8B6322" w:rsidP="00DC41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12E" w:rsidRPr="00E477C2" w:rsidRDefault="00DC412E" w:rsidP="00DC41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DC4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DC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DC412E" w:rsidP="00DC41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8011D" w:rsidRPr="00E477C2">
        <w:rPr>
          <w:rFonts w:ascii="Times New Roman" w:hAnsi="Times New Roman" w:cs="Times New Roman"/>
          <w:sz w:val="24"/>
          <w:szCs w:val="24"/>
        </w:rPr>
        <w:t>egyzőkönyvvezető</w:t>
      </w:r>
    </w:p>
    <w:sectPr w:rsidR="001713C4" w:rsidRPr="00E477C2" w:rsidSect="00F55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78" w:rsidRDefault="003A6778" w:rsidP="00B240D1">
      <w:pPr>
        <w:spacing w:after="0" w:line="240" w:lineRule="auto"/>
      </w:pPr>
      <w:r>
        <w:separator/>
      </w:r>
    </w:p>
  </w:endnote>
  <w:endnote w:type="continuationSeparator" w:id="0">
    <w:p w:rsidR="003A6778" w:rsidRDefault="003A6778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78" w:rsidRDefault="003A6778" w:rsidP="00B240D1">
      <w:pPr>
        <w:spacing w:after="0" w:line="240" w:lineRule="auto"/>
      </w:pPr>
      <w:r>
        <w:separator/>
      </w:r>
    </w:p>
  </w:footnote>
  <w:footnote w:type="continuationSeparator" w:id="0">
    <w:p w:rsidR="003A6778" w:rsidRDefault="003A6778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6C4D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B47"/>
    <w:multiLevelType w:val="hybridMultilevel"/>
    <w:tmpl w:val="ADEA9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D"/>
    <w:rsid w:val="00002FBC"/>
    <w:rsid w:val="00003FB4"/>
    <w:rsid w:val="0001242A"/>
    <w:rsid w:val="00013835"/>
    <w:rsid w:val="000160D4"/>
    <w:rsid w:val="000200CE"/>
    <w:rsid w:val="00023AE9"/>
    <w:rsid w:val="000265BD"/>
    <w:rsid w:val="00027F5D"/>
    <w:rsid w:val="00031FDD"/>
    <w:rsid w:val="00032E9C"/>
    <w:rsid w:val="00033361"/>
    <w:rsid w:val="00033F1F"/>
    <w:rsid w:val="00035595"/>
    <w:rsid w:val="00037104"/>
    <w:rsid w:val="00054AD6"/>
    <w:rsid w:val="00054C95"/>
    <w:rsid w:val="00055202"/>
    <w:rsid w:val="00056F9F"/>
    <w:rsid w:val="00063007"/>
    <w:rsid w:val="00063262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A7907"/>
    <w:rsid w:val="000B08BB"/>
    <w:rsid w:val="000B091B"/>
    <w:rsid w:val="000B10CD"/>
    <w:rsid w:val="000B15A4"/>
    <w:rsid w:val="000B4F2E"/>
    <w:rsid w:val="000C073C"/>
    <w:rsid w:val="000C0E74"/>
    <w:rsid w:val="000C1484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49C5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17026"/>
    <w:rsid w:val="001265A4"/>
    <w:rsid w:val="001274F6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86D"/>
    <w:rsid w:val="00164177"/>
    <w:rsid w:val="001713C4"/>
    <w:rsid w:val="0017336F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5735"/>
    <w:rsid w:val="0023783D"/>
    <w:rsid w:val="0024183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2F31"/>
    <w:rsid w:val="002B5CDB"/>
    <w:rsid w:val="002B7D65"/>
    <w:rsid w:val="002D1A42"/>
    <w:rsid w:val="002D1E9F"/>
    <w:rsid w:val="002D474B"/>
    <w:rsid w:val="002D68D1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2182C"/>
    <w:rsid w:val="0032385C"/>
    <w:rsid w:val="00324D8B"/>
    <w:rsid w:val="003253F8"/>
    <w:rsid w:val="00326745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072E"/>
    <w:rsid w:val="003A415A"/>
    <w:rsid w:val="003A5132"/>
    <w:rsid w:val="003A6778"/>
    <w:rsid w:val="003B2BE0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64EA"/>
    <w:rsid w:val="003E7394"/>
    <w:rsid w:val="003E7EA8"/>
    <w:rsid w:val="003F1044"/>
    <w:rsid w:val="003F305B"/>
    <w:rsid w:val="003F4987"/>
    <w:rsid w:val="003F7D50"/>
    <w:rsid w:val="003F7DA8"/>
    <w:rsid w:val="00403736"/>
    <w:rsid w:val="00404C1B"/>
    <w:rsid w:val="00404C8E"/>
    <w:rsid w:val="004071AE"/>
    <w:rsid w:val="00410EB2"/>
    <w:rsid w:val="004211F2"/>
    <w:rsid w:val="00423423"/>
    <w:rsid w:val="00432883"/>
    <w:rsid w:val="00433914"/>
    <w:rsid w:val="004342BA"/>
    <w:rsid w:val="004404DC"/>
    <w:rsid w:val="00444569"/>
    <w:rsid w:val="0044544A"/>
    <w:rsid w:val="00446868"/>
    <w:rsid w:val="004503BA"/>
    <w:rsid w:val="004511B7"/>
    <w:rsid w:val="0045191A"/>
    <w:rsid w:val="004549AB"/>
    <w:rsid w:val="00455D8F"/>
    <w:rsid w:val="00460A63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5012FF"/>
    <w:rsid w:val="00502DF0"/>
    <w:rsid w:val="0050369A"/>
    <w:rsid w:val="00507AA1"/>
    <w:rsid w:val="00507F6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4B0"/>
    <w:rsid w:val="00552530"/>
    <w:rsid w:val="00552CB8"/>
    <w:rsid w:val="00557DBC"/>
    <w:rsid w:val="00564ACA"/>
    <w:rsid w:val="005658CA"/>
    <w:rsid w:val="005664AB"/>
    <w:rsid w:val="0057021B"/>
    <w:rsid w:val="00571105"/>
    <w:rsid w:val="00571A5E"/>
    <w:rsid w:val="0057334D"/>
    <w:rsid w:val="00573626"/>
    <w:rsid w:val="00573930"/>
    <w:rsid w:val="00575896"/>
    <w:rsid w:val="00577AF5"/>
    <w:rsid w:val="00583A78"/>
    <w:rsid w:val="0058582A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3854"/>
    <w:rsid w:val="005A72B9"/>
    <w:rsid w:val="005B001B"/>
    <w:rsid w:val="005B003A"/>
    <w:rsid w:val="005B07D9"/>
    <w:rsid w:val="005B298E"/>
    <w:rsid w:val="005B2E1A"/>
    <w:rsid w:val="005B4AC9"/>
    <w:rsid w:val="005C07EE"/>
    <w:rsid w:val="005C3210"/>
    <w:rsid w:val="005C3EDC"/>
    <w:rsid w:val="005C53FB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456"/>
    <w:rsid w:val="006718D2"/>
    <w:rsid w:val="0068048E"/>
    <w:rsid w:val="006806E3"/>
    <w:rsid w:val="00681044"/>
    <w:rsid w:val="00681E6C"/>
    <w:rsid w:val="00682A92"/>
    <w:rsid w:val="0068548A"/>
    <w:rsid w:val="00687854"/>
    <w:rsid w:val="006925EE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65D"/>
    <w:rsid w:val="00700972"/>
    <w:rsid w:val="007170D6"/>
    <w:rsid w:val="00723711"/>
    <w:rsid w:val="00724167"/>
    <w:rsid w:val="00724E0F"/>
    <w:rsid w:val="007264C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B1F1B"/>
    <w:rsid w:val="007C27A4"/>
    <w:rsid w:val="007C2B44"/>
    <w:rsid w:val="007C4464"/>
    <w:rsid w:val="007C52B7"/>
    <w:rsid w:val="007C5901"/>
    <w:rsid w:val="007E67B4"/>
    <w:rsid w:val="007F319D"/>
    <w:rsid w:val="007F4131"/>
    <w:rsid w:val="007F60BB"/>
    <w:rsid w:val="007F7523"/>
    <w:rsid w:val="00802CB8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A003F"/>
    <w:rsid w:val="008A1C7F"/>
    <w:rsid w:val="008A5A03"/>
    <w:rsid w:val="008B6322"/>
    <w:rsid w:val="008C23CE"/>
    <w:rsid w:val="008C318B"/>
    <w:rsid w:val="008C39DA"/>
    <w:rsid w:val="008C6353"/>
    <w:rsid w:val="008C6B73"/>
    <w:rsid w:val="008D2AED"/>
    <w:rsid w:val="008D3A57"/>
    <w:rsid w:val="008D3F1A"/>
    <w:rsid w:val="008D4BDA"/>
    <w:rsid w:val="008D4CE5"/>
    <w:rsid w:val="008D689B"/>
    <w:rsid w:val="008E0920"/>
    <w:rsid w:val="008E34B5"/>
    <w:rsid w:val="008E3598"/>
    <w:rsid w:val="008E64E8"/>
    <w:rsid w:val="008E7024"/>
    <w:rsid w:val="008F5203"/>
    <w:rsid w:val="00901826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2AAB"/>
    <w:rsid w:val="009837CE"/>
    <w:rsid w:val="00985084"/>
    <w:rsid w:val="00986652"/>
    <w:rsid w:val="00986C67"/>
    <w:rsid w:val="009872AE"/>
    <w:rsid w:val="00987806"/>
    <w:rsid w:val="00991F52"/>
    <w:rsid w:val="009A3A2C"/>
    <w:rsid w:val="009A3D1F"/>
    <w:rsid w:val="009A4219"/>
    <w:rsid w:val="009A76F7"/>
    <w:rsid w:val="009A7F0A"/>
    <w:rsid w:val="009B36B4"/>
    <w:rsid w:val="009B3FC9"/>
    <w:rsid w:val="009B7B47"/>
    <w:rsid w:val="009C0879"/>
    <w:rsid w:val="009C2905"/>
    <w:rsid w:val="009C393B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7380"/>
    <w:rsid w:val="009F17F6"/>
    <w:rsid w:val="00A00A0F"/>
    <w:rsid w:val="00A023D3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411A"/>
    <w:rsid w:val="00A35A6D"/>
    <w:rsid w:val="00A36208"/>
    <w:rsid w:val="00A36248"/>
    <w:rsid w:val="00A37ED9"/>
    <w:rsid w:val="00A44701"/>
    <w:rsid w:val="00A44E67"/>
    <w:rsid w:val="00A4548B"/>
    <w:rsid w:val="00A47204"/>
    <w:rsid w:val="00A52449"/>
    <w:rsid w:val="00A52BB4"/>
    <w:rsid w:val="00A53477"/>
    <w:rsid w:val="00A544A4"/>
    <w:rsid w:val="00A61D8D"/>
    <w:rsid w:val="00A70533"/>
    <w:rsid w:val="00A7146F"/>
    <w:rsid w:val="00A72885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4AFA"/>
    <w:rsid w:val="00AD792B"/>
    <w:rsid w:val="00AE65B1"/>
    <w:rsid w:val="00AE6EB6"/>
    <w:rsid w:val="00AF2592"/>
    <w:rsid w:val="00AF2AFA"/>
    <w:rsid w:val="00AF59F5"/>
    <w:rsid w:val="00B06017"/>
    <w:rsid w:val="00B062BE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459D5"/>
    <w:rsid w:val="00B507E9"/>
    <w:rsid w:val="00B50841"/>
    <w:rsid w:val="00B52986"/>
    <w:rsid w:val="00B55F31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B43BA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D93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9A1"/>
    <w:rsid w:val="00CF1ABE"/>
    <w:rsid w:val="00CF1E7D"/>
    <w:rsid w:val="00CF228F"/>
    <w:rsid w:val="00CF59C3"/>
    <w:rsid w:val="00D01918"/>
    <w:rsid w:val="00D034D2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5305"/>
    <w:rsid w:val="00D265ED"/>
    <w:rsid w:val="00D27B1E"/>
    <w:rsid w:val="00D33294"/>
    <w:rsid w:val="00D413DA"/>
    <w:rsid w:val="00D4183E"/>
    <w:rsid w:val="00D4431A"/>
    <w:rsid w:val="00D46599"/>
    <w:rsid w:val="00D47E5B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1101"/>
    <w:rsid w:val="00D71F85"/>
    <w:rsid w:val="00D730B9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412E"/>
    <w:rsid w:val="00DC744D"/>
    <w:rsid w:val="00DC7FA0"/>
    <w:rsid w:val="00DD021D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4F64"/>
    <w:rsid w:val="00E56443"/>
    <w:rsid w:val="00E56AE2"/>
    <w:rsid w:val="00E60A46"/>
    <w:rsid w:val="00E6183B"/>
    <w:rsid w:val="00E62B3C"/>
    <w:rsid w:val="00E62EC2"/>
    <w:rsid w:val="00E63008"/>
    <w:rsid w:val="00E71A3D"/>
    <w:rsid w:val="00E71F2A"/>
    <w:rsid w:val="00E74EE8"/>
    <w:rsid w:val="00E76456"/>
    <w:rsid w:val="00E76967"/>
    <w:rsid w:val="00E7699C"/>
    <w:rsid w:val="00E8168D"/>
    <w:rsid w:val="00E834E3"/>
    <w:rsid w:val="00E84C2D"/>
    <w:rsid w:val="00E91487"/>
    <w:rsid w:val="00E932D0"/>
    <w:rsid w:val="00E9521C"/>
    <w:rsid w:val="00E95EB0"/>
    <w:rsid w:val="00E971C2"/>
    <w:rsid w:val="00E97EEF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7B12"/>
    <w:rsid w:val="00F12BDB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5528"/>
    <w:rsid w:val="00F77C05"/>
    <w:rsid w:val="00F808AE"/>
    <w:rsid w:val="00F81168"/>
    <w:rsid w:val="00F816D7"/>
    <w:rsid w:val="00F82DA8"/>
    <w:rsid w:val="00F86AA8"/>
    <w:rsid w:val="00F92641"/>
    <w:rsid w:val="00F96375"/>
    <w:rsid w:val="00F96FC8"/>
    <w:rsid w:val="00FA7C3E"/>
    <w:rsid w:val="00FB3F38"/>
    <w:rsid w:val="00FB4D4A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02AF-2502-45AB-AAC2-131186D6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0E21-F5FD-48A5-B523-9ACDA98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Sztrecsko Boglárka</cp:lastModifiedBy>
  <cp:revision>2</cp:revision>
  <cp:lastPrinted>2015-11-24T19:42:00Z</cp:lastPrinted>
  <dcterms:created xsi:type="dcterms:W3CDTF">2015-12-02T22:23:00Z</dcterms:created>
  <dcterms:modified xsi:type="dcterms:W3CDTF">2015-12-02T22:23:00Z</dcterms:modified>
</cp:coreProperties>
</file>