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BAA6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szociális bizottsági elnök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5F1B5CED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37C8DC25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2FB24E6F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 xml:space="preserve">szociális bizottsági elnök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6677CDBE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1D1CCE90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 xml:space="preserve">A </w:t>
      </w:r>
      <w:r w:rsidR="00E20B47">
        <w:rPr>
          <w:rFonts w:ascii="Times New Roman" w:hAnsi="Times New Roman" w:cs="Times New Roman"/>
          <w:b/>
          <w:sz w:val="24"/>
        </w:rPr>
        <w:t>szociális bizottsági elnök</w:t>
      </w:r>
      <w:r w:rsidRPr="00836085">
        <w:rPr>
          <w:rFonts w:ascii="Times New Roman" w:hAnsi="Times New Roman" w:cs="Times New Roman"/>
          <w:b/>
          <w:sz w:val="24"/>
        </w:rPr>
        <w:t xml:space="preserve"> feladata az ELTE BGGyK HÖK Alapszabálya alapján:</w:t>
      </w:r>
    </w:p>
    <w:p w14:paraId="752D2A4C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60BCAA75" w14:textId="77777777" w:rsidR="002452FD" w:rsidRDefault="002452FD" w:rsidP="002452FD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0</w:t>
      </w:r>
      <w:r w:rsidRPr="00D80F02">
        <w:rPr>
          <w:b/>
          <w:bCs/>
          <w:sz w:val="23"/>
          <w:szCs w:val="23"/>
        </w:rPr>
        <w:t xml:space="preserve">. § A szociális </w:t>
      </w:r>
      <w:r>
        <w:rPr>
          <w:b/>
          <w:bCs/>
          <w:sz w:val="23"/>
          <w:szCs w:val="23"/>
        </w:rPr>
        <w:t>bizottsági elnök</w:t>
      </w:r>
      <w:r w:rsidRPr="00D80F02">
        <w:rPr>
          <w:b/>
          <w:bCs/>
          <w:sz w:val="23"/>
          <w:szCs w:val="23"/>
        </w:rPr>
        <w:t xml:space="preserve"> </w:t>
      </w:r>
    </w:p>
    <w:p w14:paraId="40E4264B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0B9DD248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(1) Szociális ügyekben képviseli az Önkormányzatot. </w:t>
      </w:r>
    </w:p>
    <w:p w14:paraId="4098CF20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414ED697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Irányítja és vezeti az Önkormányzat szociális ügyeit, a Kari Hallgatói Szociális és Ösztöndíj Bizottságot. </w:t>
      </w:r>
    </w:p>
    <w:p w14:paraId="088B4224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6175060A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Tisztsége alapján tagja: </w:t>
      </w:r>
    </w:p>
    <w:p w14:paraId="617598DA" w14:textId="77777777" w:rsidR="002452FD" w:rsidRPr="00D80F02" w:rsidRDefault="002452FD" w:rsidP="007B4E35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a) a Kari Tanácsnak, </w:t>
      </w:r>
    </w:p>
    <w:p w14:paraId="7775E09F" w14:textId="77777777" w:rsidR="002452FD" w:rsidRPr="00D80F02" w:rsidRDefault="002452FD" w:rsidP="007B4E35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b) az ELTE Hallgatói Önkormányzat Küldöttgyűlésének, </w:t>
      </w:r>
    </w:p>
    <w:p w14:paraId="00373684" w14:textId="77777777" w:rsidR="002452FD" w:rsidRPr="00D80F02" w:rsidRDefault="002452FD" w:rsidP="007B4E35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c) az ELTE HÖK Szociális- és Ösztöndíjbizottságának, </w:t>
      </w:r>
    </w:p>
    <w:p w14:paraId="61331814" w14:textId="77777777" w:rsidR="002452FD" w:rsidRPr="00D80F02" w:rsidRDefault="002452FD" w:rsidP="007B4E35">
      <w:pPr>
        <w:pStyle w:val="Default"/>
        <w:ind w:left="708"/>
        <w:rPr>
          <w:sz w:val="23"/>
          <w:szCs w:val="23"/>
        </w:rPr>
      </w:pPr>
      <w:r w:rsidRPr="00D80F02">
        <w:rPr>
          <w:sz w:val="23"/>
          <w:szCs w:val="23"/>
        </w:rPr>
        <w:t xml:space="preserve">d) a Kari Ösztöndíj Bizottságnak (KÖB). </w:t>
      </w:r>
    </w:p>
    <w:p w14:paraId="002FA4F7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3ED85699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Folyamatosan beszámol a bizottságokban és testületekben történtekről az Elnökségnek, szociális ügyekben segíti a kari képviselők munkáját. </w:t>
      </w:r>
    </w:p>
    <w:p w14:paraId="0C7EEE46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7C87A840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A tanulmányi ösztöndíj kiszámítását a KÖB-gal együttműködve végzi. </w:t>
      </w:r>
    </w:p>
    <w:p w14:paraId="7B4EA19F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129B5311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A Kari Ösztöndíj Bizottság döntése alapján elkészíti a rendkívüli- és rendszeres szociális ösztöndíj, valamint a tanulmányi ösztöndíj utalási listáját, és továbbítja a Tanulmányi Hivatal kari referatúrája számára. </w:t>
      </w:r>
    </w:p>
    <w:p w14:paraId="6BCE61DB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678CEE9D" w14:textId="77777777" w:rsidR="002452FD" w:rsidRPr="00D80F02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A hallgatói juttatásokkal kapcsolatos feladatok ellátásában, és az ösztöndíjakkal kapcsolatos ügyintézésben együttműködik a gazdasági alelnökkel. </w:t>
      </w:r>
    </w:p>
    <w:p w14:paraId="24AAF825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055A6997" w14:textId="77777777" w:rsidR="00A95749" w:rsidRDefault="002452FD" w:rsidP="002452FD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(8) A hallgatói juttatásokkal kapcsolatosan felügyeli a kari szintű juttatások elosztását, figyelemmel kíséri a juttatási keret változását.</w:t>
      </w:r>
    </w:p>
    <w:p w14:paraId="7EE8AF0F" w14:textId="77777777" w:rsidR="00A95749" w:rsidRDefault="00A95749" w:rsidP="002452FD">
      <w:pPr>
        <w:pStyle w:val="Default"/>
        <w:rPr>
          <w:sz w:val="23"/>
          <w:szCs w:val="23"/>
        </w:rPr>
      </w:pPr>
    </w:p>
    <w:p w14:paraId="4DFE67A0" w14:textId="3B2E8BCC" w:rsidR="002452FD" w:rsidRPr="00D80F02" w:rsidRDefault="00A95749" w:rsidP="00245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(9) </w:t>
      </w:r>
      <w:r w:rsidRPr="00A95749">
        <w:rPr>
          <w:sz w:val="23"/>
          <w:szCs w:val="23"/>
        </w:rPr>
        <w:t>Elnöke a Szociális Ösztöndíj Bizottságnak</w:t>
      </w:r>
      <w:r>
        <w:rPr>
          <w:sz w:val="23"/>
          <w:szCs w:val="23"/>
        </w:rPr>
        <w:t>.</w:t>
      </w:r>
      <w:r w:rsidR="002452FD" w:rsidRPr="00D80F02">
        <w:rPr>
          <w:sz w:val="23"/>
          <w:szCs w:val="23"/>
        </w:rPr>
        <w:t xml:space="preserve"> </w:t>
      </w:r>
    </w:p>
    <w:p w14:paraId="33DA4A34" w14:textId="77777777" w:rsidR="002452FD" w:rsidRDefault="002452FD" w:rsidP="002452FD">
      <w:pPr>
        <w:pStyle w:val="Default"/>
        <w:rPr>
          <w:sz w:val="23"/>
          <w:szCs w:val="23"/>
        </w:rPr>
      </w:pPr>
    </w:p>
    <w:p w14:paraId="585D8801" w14:textId="77777777" w:rsidR="002452FD" w:rsidRDefault="002452FD" w:rsidP="002452FD">
      <w:pPr>
        <w:pStyle w:val="Default"/>
        <w:rPr>
          <w:sz w:val="23"/>
          <w:szCs w:val="23"/>
        </w:rPr>
      </w:pPr>
    </w:p>
    <w:p w14:paraId="17376369" w14:textId="77777777" w:rsidR="002452FD" w:rsidRDefault="002452FD" w:rsidP="002452FD">
      <w:pPr>
        <w:pStyle w:val="Default"/>
        <w:rPr>
          <w:sz w:val="23"/>
          <w:szCs w:val="23"/>
        </w:rPr>
      </w:pPr>
    </w:p>
    <w:p w14:paraId="42ED6CD7" w14:textId="77777777" w:rsidR="002452FD" w:rsidRDefault="002452FD" w:rsidP="002452FD">
      <w:pPr>
        <w:pStyle w:val="Default"/>
        <w:rPr>
          <w:sz w:val="23"/>
          <w:szCs w:val="23"/>
        </w:rPr>
      </w:pPr>
    </w:p>
    <w:p w14:paraId="297548B4" w14:textId="77777777" w:rsidR="002452FD" w:rsidRDefault="002452FD" w:rsidP="002452FD">
      <w:pPr>
        <w:pStyle w:val="Default"/>
        <w:rPr>
          <w:sz w:val="23"/>
          <w:szCs w:val="23"/>
        </w:rPr>
      </w:pPr>
    </w:p>
    <w:p w14:paraId="1372D7A4" w14:textId="77777777" w:rsidR="002452FD" w:rsidRDefault="002452FD" w:rsidP="002452FD">
      <w:pPr>
        <w:pStyle w:val="Default"/>
        <w:rPr>
          <w:sz w:val="23"/>
          <w:szCs w:val="23"/>
        </w:rPr>
      </w:pPr>
    </w:p>
    <w:p w14:paraId="37C77589" w14:textId="77777777" w:rsidR="002452FD" w:rsidRDefault="002452FD" w:rsidP="002452FD">
      <w:pPr>
        <w:pStyle w:val="Default"/>
        <w:rPr>
          <w:sz w:val="23"/>
          <w:szCs w:val="23"/>
        </w:rPr>
      </w:pPr>
    </w:p>
    <w:p w14:paraId="79F4E321" w14:textId="77777777" w:rsidR="002452FD" w:rsidRPr="00D80F02" w:rsidRDefault="002452FD" w:rsidP="002452FD">
      <w:pPr>
        <w:pStyle w:val="Default"/>
        <w:rPr>
          <w:sz w:val="23"/>
          <w:szCs w:val="23"/>
        </w:rPr>
      </w:pPr>
    </w:p>
    <w:p w14:paraId="42BA6B70" w14:textId="77777777" w:rsidR="002452FD" w:rsidRPr="007E1293" w:rsidRDefault="002452FD" w:rsidP="002452FD">
      <w:pPr>
        <w:pStyle w:val="Default"/>
        <w:rPr>
          <w:sz w:val="23"/>
          <w:szCs w:val="23"/>
        </w:rPr>
      </w:pPr>
    </w:p>
    <w:p w14:paraId="04B88AAC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14:paraId="36AC99F0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169A6189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szociális bizottsági elnök 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3B9C73FA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7C1A01ED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0CC8E593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121BF147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7BD11573" w14:textId="0BE39282" w:rsidR="00A95749" w:rsidRDefault="00A95749" w:rsidP="00A957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 email címen kell benyújtani.</w:t>
      </w:r>
    </w:p>
    <w:p w14:paraId="1F30D424" w14:textId="77777777" w:rsidR="00A95749" w:rsidRDefault="00A95749" w:rsidP="00A957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Pályázási időszak: 2021. 11. 21-től-2021. 11. 28-ig</w:t>
      </w:r>
    </w:p>
    <w:p w14:paraId="2F472A31" w14:textId="77777777" w:rsidR="00A95749" w:rsidRDefault="00A95749" w:rsidP="00A957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beérkező pályázatokról a Küldöttgyűlés dönt.</w:t>
      </w:r>
    </w:p>
    <w:p w14:paraId="582A6DB8" w14:textId="77777777" w:rsidR="00A95749" w:rsidRDefault="00A95749" w:rsidP="00A95749">
      <w:pPr>
        <w:rPr>
          <w:rFonts w:ascii="Times New Roman" w:hAnsi="Times New Roman" w:cs="Times New Roman"/>
          <w:sz w:val="24"/>
        </w:rPr>
      </w:pPr>
    </w:p>
    <w:p w14:paraId="6EC01677" w14:textId="77777777" w:rsidR="00A95749" w:rsidRDefault="00A95749" w:rsidP="00A957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2021. 11. 21.</w:t>
      </w:r>
    </w:p>
    <w:p w14:paraId="5A2ABF47" w14:textId="77777777" w:rsidR="00A95749" w:rsidRDefault="00A95749" w:rsidP="00A95749">
      <w:pPr>
        <w:jc w:val="right"/>
        <w:rPr>
          <w:rFonts w:ascii="Times New Roman" w:hAnsi="Times New Roman" w:cs="Times New Roman"/>
          <w:sz w:val="24"/>
        </w:rPr>
      </w:pPr>
    </w:p>
    <w:p w14:paraId="34F8DDF0" w14:textId="77777777" w:rsidR="00A95749" w:rsidRDefault="00A95749" w:rsidP="00A9574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Horváth Sára Tekla s.k.</w:t>
      </w:r>
    </w:p>
    <w:p w14:paraId="4A66FD2E" w14:textId="77777777" w:rsidR="00A95749" w:rsidRDefault="00A95749" w:rsidP="00A9574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</w:rPr>
        <w:t>BGGyK</w:t>
      </w:r>
      <w:proofErr w:type="spellEnd"/>
      <w:r>
        <w:rPr>
          <w:rFonts w:ascii="Times New Roman" w:hAnsi="Times New Roman" w:cs="Times New Roman"/>
          <w:sz w:val="24"/>
        </w:rPr>
        <w:t xml:space="preserve"> HÖK</w:t>
      </w:r>
    </w:p>
    <w:p w14:paraId="6C0BA201" w14:textId="77777777" w:rsidR="00A95749" w:rsidRDefault="00A95749" w:rsidP="00A95749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1552E778" w14:textId="77777777" w:rsidR="00A95749" w:rsidRDefault="00A95749" w:rsidP="00A95749"/>
    <w:p w14:paraId="425105A9" w14:textId="77777777" w:rsidR="00A56298" w:rsidRDefault="00885022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0BA" w14:textId="77777777" w:rsidR="00885022" w:rsidRDefault="00885022">
      <w:pPr>
        <w:spacing w:after="0" w:line="240" w:lineRule="auto"/>
      </w:pPr>
      <w:r>
        <w:separator/>
      </w:r>
    </w:p>
  </w:endnote>
  <w:endnote w:type="continuationSeparator" w:id="0">
    <w:p w14:paraId="72AFF185" w14:textId="77777777" w:rsidR="00885022" w:rsidRDefault="0088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1A90E061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23BF514" w14:textId="77777777" w:rsidR="00A8242D" w:rsidRDefault="00885022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4135C60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46FAB224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42FC9FC9" w14:textId="77777777" w:rsidR="00A8242D" w:rsidRDefault="008850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704C" w14:textId="77777777" w:rsidR="00885022" w:rsidRDefault="00885022">
      <w:pPr>
        <w:spacing w:after="0" w:line="240" w:lineRule="auto"/>
      </w:pPr>
      <w:r>
        <w:separator/>
      </w:r>
    </w:p>
  </w:footnote>
  <w:footnote w:type="continuationSeparator" w:id="0">
    <w:p w14:paraId="404F573F" w14:textId="77777777" w:rsidR="00885022" w:rsidRDefault="0088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7031B702" w14:textId="77777777" w:rsidTr="004C3FE1">
      <w:tc>
        <w:tcPr>
          <w:tcW w:w="1418" w:type="dxa"/>
          <w:shd w:val="clear" w:color="auto" w:fill="auto"/>
          <w:vAlign w:val="center"/>
        </w:tcPr>
        <w:p w14:paraId="3E9B4322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45991BA3" wp14:editId="1DC61EF9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656B437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49EF95E" wp14:editId="71D16CDA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5F09384D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7FC1C1A7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472F222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763DD6A8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3D60D67B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4710F271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0A49E202" wp14:editId="4F700F1D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46BF63" w14:textId="77777777" w:rsidR="00A8242D" w:rsidRPr="00A8242D" w:rsidRDefault="00885022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2452FD"/>
    <w:rsid w:val="004C0803"/>
    <w:rsid w:val="007B4E35"/>
    <w:rsid w:val="00813309"/>
    <w:rsid w:val="00885022"/>
    <w:rsid w:val="00A95749"/>
    <w:rsid w:val="00BC229A"/>
    <w:rsid w:val="00E13E69"/>
    <w:rsid w:val="00E20B47"/>
    <w:rsid w:val="00E57B35"/>
    <w:rsid w:val="00E8060D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4BE2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gaborvincze@sulid.hu</cp:lastModifiedBy>
  <cp:revision>8</cp:revision>
  <cp:lastPrinted>2020-10-13T13:38:00Z</cp:lastPrinted>
  <dcterms:created xsi:type="dcterms:W3CDTF">2019-09-29T14:14:00Z</dcterms:created>
  <dcterms:modified xsi:type="dcterms:W3CDTF">2021-11-21T10:22:00Z</dcterms:modified>
</cp:coreProperties>
</file>